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11" w:rsidRPr="00DB151F" w:rsidRDefault="000D5F11" w:rsidP="000D5F11">
      <w:pPr>
        <w:pStyle w:val="CM12"/>
        <w:jc w:val="center"/>
        <w:rPr>
          <w:rFonts w:ascii="Arial" w:hAnsi="Arial" w:cs="Arial"/>
          <w:b/>
          <w:bCs/>
          <w:sz w:val="36"/>
          <w:szCs w:val="36"/>
        </w:rPr>
      </w:pPr>
      <w:r w:rsidRPr="00DB151F">
        <w:rPr>
          <w:rFonts w:ascii="Arial" w:hAnsi="Arial" w:cs="Arial"/>
          <w:b/>
          <w:bCs/>
          <w:sz w:val="36"/>
          <w:szCs w:val="36"/>
        </w:rPr>
        <w:t>BREAKERS FRIENDLY GAMES 201</w:t>
      </w:r>
      <w:r w:rsidR="002029E4">
        <w:rPr>
          <w:rFonts w:ascii="Arial" w:hAnsi="Arial" w:cs="Arial"/>
          <w:b/>
          <w:bCs/>
          <w:sz w:val="36"/>
          <w:szCs w:val="36"/>
        </w:rPr>
        <w:t>5</w:t>
      </w:r>
    </w:p>
    <w:p w:rsidR="000D5F11" w:rsidRPr="00DB151F" w:rsidRDefault="000D5F11" w:rsidP="000D5F11">
      <w:pPr>
        <w:autoSpaceDE w:val="0"/>
        <w:autoSpaceDN w:val="0"/>
        <w:adjustRightInd w:val="0"/>
        <w:spacing w:after="0" w:line="240" w:lineRule="auto"/>
        <w:jc w:val="both"/>
        <w:rPr>
          <w:rFonts w:ascii="Arial" w:hAnsi="Arial" w:cs="Arial"/>
          <w:b/>
          <w:bCs/>
          <w:i/>
          <w:color w:val="000000"/>
          <w:sz w:val="28"/>
          <w:szCs w:val="28"/>
          <w:u w:val="single"/>
        </w:rPr>
      </w:pPr>
      <w:r w:rsidRPr="00DB151F">
        <w:rPr>
          <w:rFonts w:ascii="Arial" w:hAnsi="Arial" w:cs="Arial"/>
          <w:b/>
          <w:bCs/>
          <w:i/>
          <w:color w:val="000000"/>
          <w:sz w:val="28"/>
          <w:szCs w:val="28"/>
          <w:u w:val="single"/>
        </w:rPr>
        <w:t>RULES AND REGULATIONS</w:t>
      </w:r>
    </w:p>
    <w:p w:rsidR="000D5F11" w:rsidRPr="00DB151F" w:rsidRDefault="000D5F11" w:rsidP="000D5F11">
      <w:pPr>
        <w:autoSpaceDE w:val="0"/>
        <w:autoSpaceDN w:val="0"/>
        <w:adjustRightInd w:val="0"/>
        <w:spacing w:after="0" w:line="240" w:lineRule="auto"/>
        <w:jc w:val="both"/>
        <w:rPr>
          <w:rFonts w:ascii="Arial" w:hAnsi="Arial" w:cs="Arial"/>
          <w:b/>
          <w:bCs/>
          <w:color w:val="000000"/>
          <w:sz w:val="28"/>
          <w:szCs w:val="28"/>
        </w:rPr>
      </w:pPr>
    </w:p>
    <w:p w:rsidR="000D5F11" w:rsidRPr="00DB151F" w:rsidRDefault="000D5F11" w:rsidP="000D5F11">
      <w:pPr>
        <w:numPr>
          <w:ilvl w:val="0"/>
          <w:numId w:val="3"/>
        </w:numPr>
        <w:autoSpaceDE w:val="0"/>
        <w:autoSpaceDN w:val="0"/>
        <w:adjustRightInd w:val="0"/>
        <w:spacing w:after="0" w:line="240" w:lineRule="auto"/>
        <w:jc w:val="both"/>
        <w:rPr>
          <w:rFonts w:ascii="Arial" w:hAnsi="Arial" w:cs="Arial"/>
          <w:b/>
          <w:bCs/>
          <w:color w:val="000000"/>
        </w:rPr>
      </w:pPr>
      <w:r w:rsidRPr="00DB151F">
        <w:rPr>
          <w:rFonts w:ascii="Arial" w:hAnsi="Arial" w:cs="Arial"/>
          <w:b/>
          <w:bCs/>
          <w:color w:val="000000"/>
        </w:rPr>
        <w:t>REGISTRATION OF TEAMS</w:t>
      </w:r>
    </w:p>
    <w:p w:rsidR="000D5F11" w:rsidRPr="00DB151F" w:rsidRDefault="000D5F11" w:rsidP="000D5F11">
      <w:pPr>
        <w:autoSpaceDE w:val="0"/>
        <w:autoSpaceDN w:val="0"/>
        <w:adjustRightInd w:val="0"/>
        <w:spacing w:after="0" w:line="240" w:lineRule="auto"/>
        <w:jc w:val="both"/>
        <w:rPr>
          <w:rFonts w:ascii="Arial" w:hAnsi="Arial" w:cs="Arial"/>
          <w:b/>
          <w:bCs/>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The team officials will be allowed to play only if they are registered as players. The terms “participant” and “player” refer to anyone who participates in this tournament and both terms are used interchangeably in this rules and regulations.</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Participants under 16 years of age must hand in the indemnity form before the closing date of registration. Failure to do so will result in these participants not being allowed to take part in this tournament.</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Team Captains are responsible for informing Breakers Handball Club’s Organizing Committee of any Substitution or de-registration of participants on the official registration form after the closing date of registration (i.e</w:t>
      </w:r>
      <w:r>
        <w:rPr>
          <w:rFonts w:ascii="Arial" w:hAnsi="Arial" w:cs="Arial"/>
          <w:color w:val="000000"/>
        </w:rPr>
        <w:t xml:space="preserve">. </w:t>
      </w:r>
      <w:r w:rsidR="002029E4">
        <w:rPr>
          <w:rFonts w:ascii="Arial" w:hAnsi="Arial" w:cs="Arial"/>
          <w:color w:val="000000"/>
        </w:rPr>
        <w:t>15</w:t>
      </w:r>
      <w:r w:rsidR="00605F74" w:rsidRPr="00605F74">
        <w:rPr>
          <w:rFonts w:ascii="Arial" w:hAnsi="Arial" w:cs="Arial"/>
          <w:color w:val="000000"/>
          <w:vertAlign w:val="superscript"/>
        </w:rPr>
        <w:t>th</w:t>
      </w:r>
      <w:r w:rsidR="00605F74">
        <w:rPr>
          <w:rFonts w:ascii="Arial" w:hAnsi="Arial" w:cs="Arial"/>
          <w:color w:val="000000"/>
        </w:rPr>
        <w:t xml:space="preserve"> </w:t>
      </w:r>
      <w:r w:rsidR="002029E4">
        <w:rPr>
          <w:rFonts w:ascii="Arial" w:hAnsi="Arial" w:cs="Arial"/>
          <w:color w:val="000000"/>
        </w:rPr>
        <w:t>Mar 2015</w:t>
      </w:r>
      <w:r w:rsidRPr="00DB151F">
        <w:rPr>
          <w:rFonts w:ascii="Arial" w:hAnsi="Arial" w:cs="Arial"/>
          <w:color w:val="000000"/>
        </w:rPr>
        <w:t>).</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Breakers Handball Club reserves the right to repudiate the registration of any team or participant(s) at its discretion.</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2029E4" w:rsidRDefault="000D5F11" w:rsidP="002029E4">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 xml:space="preserve">Registration fee for the tournament </w:t>
      </w:r>
      <w:r w:rsidRPr="00127B9D">
        <w:rPr>
          <w:rFonts w:ascii="Arial" w:hAnsi="Arial" w:cs="Arial"/>
          <w:color w:val="000000"/>
        </w:rPr>
        <w:t xml:space="preserve">is </w:t>
      </w:r>
      <w:r w:rsidR="00364E40" w:rsidRPr="00127B9D">
        <w:rPr>
          <w:rFonts w:ascii="Arial" w:hAnsi="Arial" w:cs="Arial"/>
          <w:b/>
          <w:color w:val="000000"/>
        </w:rPr>
        <w:t>S$</w:t>
      </w:r>
      <w:r w:rsidR="00AE096E">
        <w:rPr>
          <w:rFonts w:ascii="Arial" w:hAnsi="Arial" w:cs="Arial"/>
          <w:b/>
          <w:color w:val="000000"/>
        </w:rPr>
        <w:t>8</w:t>
      </w:r>
      <w:r w:rsidR="00605F74">
        <w:rPr>
          <w:rFonts w:ascii="Arial" w:hAnsi="Arial" w:cs="Arial"/>
          <w:b/>
          <w:color w:val="000000"/>
        </w:rPr>
        <w:t>0</w:t>
      </w:r>
      <w:r w:rsidRPr="00127B9D">
        <w:rPr>
          <w:rFonts w:ascii="Arial" w:hAnsi="Arial" w:cs="Arial"/>
          <w:b/>
          <w:color w:val="000000"/>
        </w:rPr>
        <w:t>.00</w:t>
      </w:r>
      <w:r w:rsidRPr="00127B9D">
        <w:rPr>
          <w:rFonts w:ascii="Arial" w:hAnsi="Arial" w:cs="Arial"/>
          <w:color w:val="000000"/>
        </w:rPr>
        <w:t>.</w:t>
      </w:r>
      <w:r w:rsidR="00AE096E">
        <w:rPr>
          <w:rFonts w:ascii="Arial" w:hAnsi="Arial" w:cs="Arial"/>
          <w:color w:val="000000"/>
        </w:rPr>
        <w:t xml:space="preserve"> </w:t>
      </w:r>
    </w:p>
    <w:p w:rsidR="002029E4" w:rsidRPr="002029E4" w:rsidRDefault="002029E4" w:rsidP="002029E4">
      <w:pPr>
        <w:autoSpaceDE w:val="0"/>
        <w:autoSpaceDN w:val="0"/>
        <w:adjustRightInd w:val="0"/>
        <w:spacing w:after="0" w:line="240" w:lineRule="auto"/>
        <w:jc w:val="both"/>
        <w:rPr>
          <w:rFonts w:ascii="Arial" w:hAnsi="Arial" w:cs="Arial"/>
          <w:color w:val="000000"/>
        </w:rPr>
      </w:pPr>
    </w:p>
    <w:p w:rsidR="002029E4" w:rsidRPr="00A87C95" w:rsidRDefault="002029E4" w:rsidP="00A87C95">
      <w:pPr>
        <w:numPr>
          <w:ilvl w:val="1"/>
          <w:numId w:val="3"/>
        </w:numPr>
        <w:autoSpaceDE w:val="0"/>
        <w:autoSpaceDN w:val="0"/>
        <w:adjustRightInd w:val="0"/>
        <w:spacing w:after="0" w:line="240" w:lineRule="auto"/>
        <w:jc w:val="both"/>
        <w:rPr>
          <w:rFonts w:ascii="Arial" w:hAnsi="Arial" w:cs="Arial"/>
        </w:rPr>
      </w:pPr>
      <w:r w:rsidRPr="00A87C95">
        <w:rPr>
          <w:rFonts w:ascii="Arial" w:hAnsi="Arial" w:cs="Arial"/>
        </w:rPr>
        <w:t xml:space="preserve">Only teams which are affiliated with </w:t>
      </w:r>
      <w:r w:rsidRPr="00A87C95">
        <w:rPr>
          <w:rFonts w:ascii="Arial" w:hAnsi="Arial" w:cs="Arial"/>
          <w:shd w:val="clear" w:color="auto" w:fill="FFFFFF"/>
        </w:rPr>
        <w:t xml:space="preserve">Handball Federation Singapore are allowed to participate. </w:t>
      </w:r>
      <w:r w:rsidR="00A87C95" w:rsidRPr="00DB151F">
        <w:rPr>
          <w:rFonts w:ascii="Arial" w:hAnsi="Arial" w:cs="Arial"/>
          <w:color w:val="000000"/>
        </w:rPr>
        <w:t>Breakers Handball Club</w:t>
      </w:r>
      <w:r w:rsidR="00A87C95" w:rsidRPr="00A87C95">
        <w:rPr>
          <w:rFonts w:ascii="Arial" w:hAnsi="Arial" w:cs="Arial"/>
          <w:shd w:val="clear" w:color="auto" w:fill="FFFFFF"/>
        </w:rPr>
        <w:t xml:space="preserve"> will </w:t>
      </w:r>
      <w:r w:rsidRPr="00A87C95">
        <w:rPr>
          <w:rFonts w:ascii="Arial" w:hAnsi="Arial" w:cs="Arial"/>
          <w:shd w:val="clear" w:color="auto" w:fill="FFFFFF"/>
        </w:rPr>
        <w:t>refer to the list of ordinary and associate members as listed on the HFS website in determining the eligibility of the teams. </w:t>
      </w:r>
    </w:p>
    <w:p w:rsidR="00A87C95" w:rsidRPr="00A87C95" w:rsidRDefault="00A87C95" w:rsidP="00A87C95">
      <w:pPr>
        <w:autoSpaceDE w:val="0"/>
        <w:autoSpaceDN w:val="0"/>
        <w:adjustRightInd w:val="0"/>
        <w:spacing w:after="0" w:line="240" w:lineRule="auto"/>
        <w:jc w:val="both"/>
        <w:rPr>
          <w:rFonts w:ascii="Arial" w:hAnsi="Arial" w:cs="Arial"/>
        </w:rPr>
      </w:pP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0"/>
          <w:numId w:val="3"/>
        </w:numPr>
        <w:autoSpaceDE w:val="0"/>
        <w:autoSpaceDN w:val="0"/>
        <w:adjustRightInd w:val="0"/>
        <w:spacing w:after="0" w:line="240" w:lineRule="auto"/>
        <w:jc w:val="both"/>
        <w:rPr>
          <w:rFonts w:ascii="Arial" w:hAnsi="Arial" w:cs="Arial"/>
          <w:b/>
          <w:bCs/>
          <w:color w:val="000000"/>
        </w:rPr>
      </w:pPr>
      <w:r w:rsidRPr="00DB151F">
        <w:rPr>
          <w:rFonts w:ascii="Arial" w:hAnsi="Arial" w:cs="Arial"/>
          <w:b/>
          <w:bCs/>
          <w:color w:val="000000"/>
        </w:rPr>
        <w:t>COMPOSITIONS OF TEAMS</w:t>
      </w:r>
    </w:p>
    <w:p w:rsidR="000D5F11" w:rsidRPr="00DB151F" w:rsidRDefault="000D5F11" w:rsidP="000D5F11">
      <w:pPr>
        <w:autoSpaceDE w:val="0"/>
        <w:autoSpaceDN w:val="0"/>
        <w:adjustRightInd w:val="0"/>
        <w:spacing w:after="0" w:line="240" w:lineRule="auto"/>
        <w:jc w:val="both"/>
        <w:rPr>
          <w:rFonts w:ascii="Arial" w:hAnsi="Arial" w:cs="Arial"/>
          <w:b/>
          <w:bCs/>
          <w:color w:val="000000"/>
        </w:rPr>
      </w:pPr>
    </w:p>
    <w:p w:rsidR="000453B0" w:rsidRPr="00127B9D"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127B9D">
        <w:rPr>
          <w:rFonts w:ascii="Arial" w:hAnsi="Arial" w:cs="Arial"/>
          <w:color w:val="000000"/>
        </w:rPr>
        <w:t xml:space="preserve">Each team can register a maximum of </w:t>
      </w:r>
      <w:r w:rsidR="00127B9D" w:rsidRPr="00127B9D">
        <w:rPr>
          <w:rFonts w:ascii="Arial" w:hAnsi="Arial" w:cs="Arial"/>
          <w:b/>
          <w:color w:val="000000"/>
        </w:rPr>
        <w:t xml:space="preserve">14 </w:t>
      </w:r>
      <w:r w:rsidRPr="00127B9D">
        <w:rPr>
          <w:rFonts w:ascii="Arial" w:hAnsi="Arial" w:cs="Arial"/>
          <w:b/>
          <w:color w:val="000000"/>
        </w:rPr>
        <w:t>players</w:t>
      </w:r>
      <w:r w:rsidRPr="00127B9D">
        <w:rPr>
          <w:rFonts w:ascii="Arial" w:hAnsi="Arial" w:cs="Arial"/>
          <w:color w:val="000000"/>
        </w:rPr>
        <w:t xml:space="preserve"> and 4 team officials for the </w:t>
      </w:r>
      <w:r w:rsidR="000206E9" w:rsidRPr="00127B9D">
        <w:rPr>
          <w:rFonts w:ascii="Arial" w:hAnsi="Arial" w:cs="Arial"/>
          <w:color w:val="000000"/>
        </w:rPr>
        <w:t>carnival</w:t>
      </w:r>
      <w:r w:rsidRPr="00127B9D">
        <w:rPr>
          <w:rFonts w:ascii="Arial" w:hAnsi="Arial" w:cs="Arial"/>
          <w:color w:val="000000"/>
        </w:rPr>
        <w:t>.</w:t>
      </w:r>
    </w:p>
    <w:p w:rsidR="000453B0" w:rsidRDefault="000453B0" w:rsidP="000453B0">
      <w:pPr>
        <w:autoSpaceDE w:val="0"/>
        <w:autoSpaceDN w:val="0"/>
        <w:adjustRightInd w:val="0"/>
        <w:spacing w:after="0" w:line="240" w:lineRule="auto"/>
        <w:ind w:left="360"/>
        <w:jc w:val="both"/>
        <w:rPr>
          <w:rFonts w:ascii="Arial" w:hAnsi="Arial" w:cs="Arial"/>
          <w:color w:val="000000"/>
        </w:rPr>
      </w:pPr>
    </w:p>
    <w:p w:rsidR="000D5F11" w:rsidRPr="00DB151F" w:rsidRDefault="000453B0" w:rsidP="000D5F11">
      <w:pPr>
        <w:numPr>
          <w:ilvl w:val="1"/>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Each team is required to provide a minimum of </w:t>
      </w:r>
      <w:r w:rsidRPr="000453B0">
        <w:rPr>
          <w:rFonts w:ascii="Arial" w:hAnsi="Arial" w:cs="Arial"/>
          <w:b/>
          <w:color w:val="000000"/>
        </w:rPr>
        <w:t>2 referees</w:t>
      </w:r>
      <w:r>
        <w:rPr>
          <w:rFonts w:ascii="Arial" w:hAnsi="Arial" w:cs="Arial"/>
          <w:color w:val="000000"/>
        </w:rPr>
        <w:t xml:space="preserve"> for the games. </w:t>
      </w:r>
      <w:r w:rsidR="00C764BA">
        <w:rPr>
          <w:rFonts w:ascii="Arial" w:hAnsi="Arial" w:cs="Arial"/>
          <w:color w:val="000000"/>
        </w:rPr>
        <w:t xml:space="preserve">Referees are to report to the respective match court at least </w:t>
      </w:r>
      <w:r w:rsidR="00C764BA" w:rsidRPr="00DF52FE">
        <w:rPr>
          <w:rFonts w:ascii="Arial" w:hAnsi="Arial" w:cs="Arial"/>
          <w:b/>
          <w:color w:val="000000"/>
          <w:u w:val="single"/>
        </w:rPr>
        <w:t>ten (10) minutes</w:t>
      </w:r>
      <w:r w:rsidR="00C764BA">
        <w:rPr>
          <w:rFonts w:ascii="Arial" w:hAnsi="Arial" w:cs="Arial"/>
          <w:color w:val="000000"/>
        </w:rPr>
        <w:t xml:space="preserve"> prior to the game.</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 xml:space="preserve">Each team is allowed to use a maximum of 4 team officials during the game. These team officials may not be replaced during the course of the game. One of them must be designated as the “responsible team official”. Only this official is allowed to address the timekeeper/scorekeeper and, possibly, the referees. </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The “responsible team official” shall ensure that, once the game has started, no other persons than the (maximum 4) registered team officials and the players who are entitled to participate are present in the substitution area.</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Each team must have at least 5 players on the court at the start of the game.</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780739" w:rsidP="000D5F11">
      <w:pPr>
        <w:numPr>
          <w:ilvl w:val="1"/>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Any</w:t>
      </w:r>
      <w:r w:rsidR="000D5F11" w:rsidRPr="00DB151F">
        <w:rPr>
          <w:rFonts w:ascii="Arial" w:hAnsi="Arial" w:cs="Arial"/>
          <w:color w:val="000000"/>
        </w:rPr>
        <w:t xml:space="preserve"> al</w:t>
      </w:r>
      <w:r w:rsidR="00A005F1">
        <w:rPr>
          <w:rFonts w:ascii="Arial" w:hAnsi="Arial" w:cs="Arial"/>
          <w:color w:val="000000"/>
        </w:rPr>
        <w:t xml:space="preserve">teration of the registered list must be submitted at least </w:t>
      </w:r>
      <w:r>
        <w:rPr>
          <w:rFonts w:ascii="Arial" w:hAnsi="Arial" w:cs="Arial"/>
          <w:color w:val="000000"/>
        </w:rPr>
        <w:t>3 days before the tournament</w:t>
      </w:r>
      <w:r w:rsidR="000D5F11" w:rsidRPr="00DB151F">
        <w:rPr>
          <w:rFonts w:ascii="Arial" w:hAnsi="Arial" w:cs="Arial"/>
          <w:color w:val="000000"/>
        </w:rPr>
        <w:t>.</w:t>
      </w:r>
    </w:p>
    <w:p w:rsidR="004F58F8" w:rsidRDefault="004F58F8">
      <w:pPr>
        <w:rPr>
          <w:rFonts w:ascii="Arial" w:hAnsi="Arial" w:cs="Arial"/>
          <w:b/>
          <w:bCs/>
          <w:color w:val="000000"/>
        </w:rPr>
      </w:pPr>
      <w:r>
        <w:rPr>
          <w:rFonts w:ascii="Arial" w:hAnsi="Arial" w:cs="Arial"/>
          <w:b/>
          <w:bCs/>
          <w:color w:val="000000"/>
        </w:rPr>
        <w:br w:type="page"/>
      </w:r>
    </w:p>
    <w:p w:rsidR="000D5F11" w:rsidRPr="00DB151F" w:rsidRDefault="000D5F11" w:rsidP="000D5F11">
      <w:pPr>
        <w:numPr>
          <w:ilvl w:val="0"/>
          <w:numId w:val="3"/>
        </w:numPr>
        <w:autoSpaceDE w:val="0"/>
        <w:autoSpaceDN w:val="0"/>
        <w:adjustRightInd w:val="0"/>
        <w:spacing w:after="0" w:line="240" w:lineRule="auto"/>
        <w:jc w:val="both"/>
        <w:rPr>
          <w:rFonts w:ascii="Arial" w:hAnsi="Arial" w:cs="Arial"/>
          <w:b/>
          <w:bCs/>
          <w:color w:val="000000"/>
        </w:rPr>
      </w:pPr>
      <w:r w:rsidRPr="00DB151F">
        <w:rPr>
          <w:rFonts w:ascii="Arial" w:hAnsi="Arial" w:cs="Arial"/>
          <w:b/>
          <w:bCs/>
          <w:color w:val="000000"/>
        </w:rPr>
        <w:lastRenderedPageBreak/>
        <w:t>REGISTRATION CLOSING DATE</w:t>
      </w:r>
    </w:p>
    <w:p w:rsidR="000D5F11" w:rsidRPr="00DB151F" w:rsidRDefault="000D5F11" w:rsidP="000D5F11">
      <w:pPr>
        <w:autoSpaceDE w:val="0"/>
        <w:autoSpaceDN w:val="0"/>
        <w:adjustRightInd w:val="0"/>
        <w:spacing w:after="0" w:line="240" w:lineRule="auto"/>
        <w:jc w:val="both"/>
        <w:rPr>
          <w:rFonts w:ascii="Arial" w:hAnsi="Arial" w:cs="Arial"/>
          <w:b/>
          <w:bCs/>
          <w:color w:val="000000"/>
        </w:rPr>
      </w:pPr>
    </w:p>
    <w:p w:rsidR="00E9717D"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 xml:space="preserve">Registration closes on </w:t>
      </w:r>
      <w:r w:rsidR="00A87C95">
        <w:rPr>
          <w:rFonts w:ascii="Arial" w:hAnsi="Arial" w:cs="Arial"/>
          <w:b/>
          <w:color w:val="0000FF"/>
        </w:rPr>
        <w:t>22</w:t>
      </w:r>
      <w:r w:rsidR="00A87C95">
        <w:rPr>
          <w:rFonts w:ascii="Arial" w:hAnsi="Arial" w:cs="Arial"/>
          <w:b/>
          <w:color w:val="0000FF"/>
          <w:vertAlign w:val="superscript"/>
        </w:rPr>
        <w:t>nd</w:t>
      </w:r>
      <w:r w:rsidR="00605F74">
        <w:rPr>
          <w:rFonts w:ascii="Arial" w:hAnsi="Arial" w:cs="Arial"/>
          <w:b/>
          <w:color w:val="0000FF"/>
        </w:rPr>
        <w:t xml:space="preserve"> </w:t>
      </w:r>
      <w:r w:rsidR="00A87C95">
        <w:rPr>
          <w:rFonts w:ascii="Arial" w:hAnsi="Arial" w:cs="Arial"/>
          <w:b/>
          <w:color w:val="0000FF"/>
        </w:rPr>
        <w:t>Mar 2015</w:t>
      </w:r>
      <w:r w:rsidR="00605F74">
        <w:rPr>
          <w:rFonts w:ascii="Arial" w:hAnsi="Arial" w:cs="Arial"/>
          <w:b/>
          <w:color w:val="0000FF"/>
        </w:rPr>
        <w:t xml:space="preserve"> (</w:t>
      </w:r>
      <w:r w:rsidR="00A87C95">
        <w:rPr>
          <w:rFonts w:ascii="Arial" w:hAnsi="Arial" w:cs="Arial"/>
          <w:b/>
          <w:color w:val="0000FF"/>
        </w:rPr>
        <w:t>Sun</w:t>
      </w:r>
      <w:r w:rsidR="002814F9" w:rsidRPr="002814F9">
        <w:rPr>
          <w:rFonts w:ascii="Arial" w:hAnsi="Arial" w:cs="Arial"/>
          <w:b/>
          <w:color w:val="0000FF"/>
        </w:rPr>
        <w:t>)</w:t>
      </w:r>
      <w:r w:rsidR="00605F74">
        <w:rPr>
          <w:rFonts w:ascii="Arial" w:hAnsi="Arial" w:cs="Arial"/>
          <w:b/>
          <w:color w:val="0000FF"/>
        </w:rPr>
        <w:t xml:space="preserve"> </w:t>
      </w:r>
      <w:r w:rsidRPr="002814F9">
        <w:rPr>
          <w:rFonts w:ascii="Arial" w:hAnsi="Arial" w:cs="Arial"/>
          <w:b/>
          <w:color w:val="0000FF"/>
        </w:rPr>
        <w:t xml:space="preserve">at </w:t>
      </w:r>
      <w:r w:rsidR="00605F74" w:rsidRPr="00605F74">
        <w:rPr>
          <w:rFonts w:ascii="Arial" w:hAnsi="Arial" w:cs="Arial"/>
          <w:b/>
          <w:color w:val="0000FF"/>
        </w:rPr>
        <w:t>1700</w:t>
      </w:r>
      <w:r w:rsidRPr="00605F74">
        <w:rPr>
          <w:rFonts w:ascii="Arial" w:hAnsi="Arial" w:cs="Arial"/>
          <w:b/>
          <w:color w:val="0000FF"/>
        </w:rPr>
        <w:t xml:space="preserve"> hrs</w:t>
      </w:r>
      <w:r w:rsidRPr="00DB151F">
        <w:rPr>
          <w:rFonts w:ascii="Arial" w:hAnsi="Arial" w:cs="Arial"/>
          <w:color w:val="000000"/>
        </w:rPr>
        <w:t>.</w:t>
      </w:r>
      <w:r w:rsidR="00605F74">
        <w:rPr>
          <w:rFonts w:ascii="Arial" w:hAnsi="Arial" w:cs="Arial"/>
          <w:color w:val="000000"/>
        </w:rPr>
        <w:t xml:space="preserve"> </w:t>
      </w:r>
      <w:r w:rsidRPr="00DB151F">
        <w:rPr>
          <w:rFonts w:ascii="Arial" w:hAnsi="Arial" w:cs="Arial"/>
          <w:color w:val="000000"/>
        </w:rPr>
        <w:t>Official re</w:t>
      </w:r>
      <w:r w:rsidR="00E9717D">
        <w:rPr>
          <w:rFonts w:ascii="Arial" w:hAnsi="Arial" w:cs="Arial"/>
          <w:color w:val="000000"/>
        </w:rPr>
        <w:t xml:space="preserve">gistration form duly completed </w:t>
      </w:r>
      <w:r w:rsidR="00E9717D" w:rsidRPr="00DB151F">
        <w:rPr>
          <w:rFonts w:ascii="Arial" w:hAnsi="Arial" w:cs="Arial"/>
          <w:color w:val="000000"/>
        </w:rPr>
        <w:t>together with the indemnity form(s), if applicable.</w:t>
      </w:r>
    </w:p>
    <w:p w:rsidR="00E9717D" w:rsidRDefault="00E9717D" w:rsidP="00E9717D">
      <w:pPr>
        <w:autoSpaceDE w:val="0"/>
        <w:autoSpaceDN w:val="0"/>
        <w:adjustRightInd w:val="0"/>
        <w:spacing w:after="0" w:line="240" w:lineRule="auto"/>
        <w:ind w:left="360"/>
        <w:jc w:val="both"/>
        <w:rPr>
          <w:rFonts w:ascii="Arial" w:hAnsi="Arial" w:cs="Arial"/>
          <w:color w:val="000000"/>
        </w:rPr>
      </w:pPr>
    </w:p>
    <w:p w:rsidR="00E9717D" w:rsidRPr="00DB151F" w:rsidRDefault="00E9717D" w:rsidP="00E9717D">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Late, unclear or incomplete submission of the official registration form will not be included in the tournament draw.</w:t>
      </w:r>
    </w:p>
    <w:p w:rsidR="00E9717D" w:rsidRDefault="00E9717D" w:rsidP="00E9717D">
      <w:pPr>
        <w:autoSpaceDE w:val="0"/>
        <w:autoSpaceDN w:val="0"/>
        <w:adjustRightInd w:val="0"/>
        <w:spacing w:after="0" w:line="240" w:lineRule="auto"/>
        <w:ind w:left="360"/>
        <w:jc w:val="both"/>
        <w:rPr>
          <w:rFonts w:ascii="Arial" w:hAnsi="Arial" w:cs="Arial"/>
          <w:color w:val="000000"/>
        </w:rPr>
      </w:pPr>
    </w:p>
    <w:p w:rsidR="00E9717D" w:rsidRDefault="00E9717D" w:rsidP="00E9717D">
      <w:pPr>
        <w:numPr>
          <w:ilvl w:val="1"/>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Payment can be made v</w:t>
      </w:r>
      <w:bookmarkStart w:id="0" w:name="_GoBack"/>
      <w:bookmarkEnd w:id="0"/>
      <w:r>
        <w:rPr>
          <w:rFonts w:ascii="Arial" w:hAnsi="Arial" w:cs="Arial"/>
          <w:color w:val="000000"/>
        </w:rPr>
        <w:t xml:space="preserve">ia Inter-Bank Transfer to the </w:t>
      </w:r>
      <w:r w:rsidRPr="00DB151F">
        <w:rPr>
          <w:rFonts w:ascii="Arial" w:hAnsi="Arial" w:cs="Arial"/>
          <w:color w:val="000000"/>
        </w:rPr>
        <w:t>account</w:t>
      </w:r>
      <w:r>
        <w:rPr>
          <w:rFonts w:ascii="Arial" w:hAnsi="Arial" w:cs="Arial"/>
          <w:color w:val="000000"/>
        </w:rPr>
        <w:t xml:space="preserve"> of </w:t>
      </w:r>
      <w:r w:rsidRPr="00DB151F">
        <w:rPr>
          <w:rFonts w:ascii="Arial" w:hAnsi="Arial" w:cs="Arial"/>
          <w:color w:val="000000"/>
        </w:rPr>
        <w:t xml:space="preserve">Breakers Handball Club </w:t>
      </w:r>
      <w:r>
        <w:rPr>
          <w:rFonts w:ascii="Arial" w:hAnsi="Arial" w:cs="Arial"/>
          <w:color w:val="000000"/>
        </w:rPr>
        <w:t xml:space="preserve">or via </w:t>
      </w:r>
      <w:proofErr w:type="spellStart"/>
      <w:r>
        <w:rPr>
          <w:rFonts w:ascii="Arial" w:hAnsi="Arial" w:cs="Arial"/>
          <w:color w:val="000000"/>
        </w:rPr>
        <w:t>Cheque</w:t>
      </w:r>
      <w:proofErr w:type="spellEnd"/>
      <w:r>
        <w:rPr>
          <w:rFonts w:ascii="Arial" w:hAnsi="Arial" w:cs="Arial"/>
          <w:color w:val="000000"/>
        </w:rPr>
        <w:t xml:space="preserve"> Payment made payable to “</w:t>
      </w:r>
      <w:r w:rsidRPr="00E9717D">
        <w:rPr>
          <w:rFonts w:ascii="Arial" w:hAnsi="Arial" w:cs="Arial"/>
          <w:b/>
          <w:color w:val="000000"/>
        </w:rPr>
        <w:t>Breakers Handball Club</w:t>
      </w:r>
      <w:r>
        <w:rPr>
          <w:rFonts w:ascii="Arial" w:hAnsi="Arial" w:cs="Arial"/>
          <w:color w:val="000000"/>
        </w:rPr>
        <w:t xml:space="preserve">”. No cash payment is allowed. </w:t>
      </w:r>
    </w:p>
    <w:p w:rsidR="00E9717D" w:rsidRDefault="00E9717D" w:rsidP="00E9717D">
      <w:pPr>
        <w:spacing w:after="120"/>
        <w:ind w:left="360"/>
        <w:jc w:val="both"/>
        <w:rPr>
          <w:rFonts w:ascii="Arial" w:hAnsi="Arial" w:cs="Arial"/>
        </w:rPr>
      </w:pPr>
      <w:r>
        <w:rPr>
          <w:rFonts w:ascii="Arial" w:hAnsi="Arial" w:cs="Arial"/>
        </w:rPr>
        <w:br/>
        <w:t>Please note Breaker’s Handball Club’s Bank Account Information as follows:</w:t>
      </w:r>
    </w:p>
    <w:p w:rsidR="00E9717D" w:rsidRPr="00B7141B" w:rsidRDefault="00E9717D" w:rsidP="00E9717D">
      <w:pPr>
        <w:spacing w:after="0"/>
        <w:ind w:left="360"/>
        <w:jc w:val="both"/>
        <w:rPr>
          <w:rFonts w:ascii="Arial" w:hAnsi="Arial" w:cs="Arial"/>
          <w:u w:val="single"/>
        </w:rPr>
      </w:pPr>
      <w:proofErr w:type="spellStart"/>
      <w:r w:rsidRPr="00B7141B">
        <w:rPr>
          <w:rFonts w:ascii="Arial" w:hAnsi="Arial" w:cs="Arial"/>
          <w:u w:val="single"/>
        </w:rPr>
        <w:t>Maybank</w:t>
      </w:r>
      <w:proofErr w:type="spellEnd"/>
      <w:r w:rsidRPr="00B7141B">
        <w:rPr>
          <w:rFonts w:ascii="Arial" w:hAnsi="Arial" w:cs="Arial"/>
          <w:u w:val="single"/>
        </w:rPr>
        <w:t xml:space="preserve"> </w:t>
      </w:r>
      <w:proofErr w:type="spellStart"/>
      <w:r w:rsidRPr="00B7141B">
        <w:rPr>
          <w:rFonts w:ascii="Arial" w:hAnsi="Arial" w:cs="Arial"/>
          <w:u w:val="single"/>
        </w:rPr>
        <w:t>FlexiBiz</w:t>
      </w:r>
      <w:proofErr w:type="spellEnd"/>
      <w:r w:rsidRPr="00B7141B">
        <w:rPr>
          <w:rFonts w:ascii="Arial" w:hAnsi="Arial" w:cs="Arial"/>
          <w:u w:val="single"/>
        </w:rPr>
        <w:t xml:space="preserve"> Account</w:t>
      </w:r>
    </w:p>
    <w:p w:rsidR="00E9717D" w:rsidRDefault="00E9717D" w:rsidP="00E9717D">
      <w:pPr>
        <w:spacing w:after="0"/>
        <w:ind w:left="360"/>
        <w:jc w:val="both"/>
        <w:rPr>
          <w:rFonts w:ascii="Arial" w:hAnsi="Arial" w:cs="Arial"/>
          <w:b/>
        </w:rPr>
      </w:pPr>
    </w:p>
    <w:p w:rsidR="00E9717D" w:rsidRDefault="00E9717D" w:rsidP="00E9717D">
      <w:pPr>
        <w:spacing w:after="0"/>
        <w:ind w:left="360"/>
        <w:jc w:val="both"/>
        <w:rPr>
          <w:rFonts w:ascii="Arial" w:hAnsi="Arial" w:cs="Arial"/>
        </w:rPr>
      </w:pPr>
      <w:r w:rsidRPr="0014730E">
        <w:rPr>
          <w:rFonts w:ascii="Arial" w:hAnsi="Arial" w:cs="Arial"/>
          <w:b/>
        </w:rPr>
        <w:t>Bank Code</w:t>
      </w:r>
      <w:r>
        <w:rPr>
          <w:rFonts w:ascii="Arial" w:hAnsi="Arial" w:cs="Arial"/>
        </w:rPr>
        <w:t xml:space="preserve"> – 7302</w:t>
      </w:r>
    </w:p>
    <w:p w:rsidR="00E9717D" w:rsidRDefault="00E9717D" w:rsidP="00E9717D">
      <w:pPr>
        <w:spacing w:after="0"/>
        <w:ind w:left="360"/>
        <w:jc w:val="both"/>
        <w:rPr>
          <w:rFonts w:ascii="Arial" w:hAnsi="Arial" w:cs="Arial"/>
        </w:rPr>
      </w:pPr>
      <w:r w:rsidRPr="0014730E">
        <w:rPr>
          <w:rFonts w:ascii="Arial" w:hAnsi="Arial" w:cs="Arial"/>
          <w:b/>
        </w:rPr>
        <w:t>Branch Code</w:t>
      </w:r>
      <w:r>
        <w:rPr>
          <w:rFonts w:ascii="Arial" w:hAnsi="Arial" w:cs="Arial"/>
        </w:rPr>
        <w:t xml:space="preserve"> – 020 (</w:t>
      </w:r>
      <w:proofErr w:type="spellStart"/>
      <w:r>
        <w:rPr>
          <w:rFonts w:ascii="Arial" w:hAnsi="Arial" w:cs="Arial"/>
        </w:rPr>
        <w:t>Yishun</w:t>
      </w:r>
      <w:proofErr w:type="spellEnd"/>
      <w:r>
        <w:rPr>
          <w:rFonts w:ascii="Arial" w:hAnsi="Arial" w:cs="Arial"/>
        </w:rPr>
        <w:t>)</w:t>
      </w:r>
    </w:p>
    <w:p w:rsidR="00E9717D" w:rsidRPr="00E9717D" w:rsidRDefault="00E9717D" w:rsidP="00E9717D">
      <w:pPr>
        <w:autoSpaceDE w:val="0"/>
        <w:autoSpaceDN w:val="0"/>
        <w:adjustRightInd w:val="0"/>
        <w:spacing w:after="0" w:line="240" w:lineRule="auto"/>
        <w:ind w:left="360"/>
        <w:jc w:val="both"/>
        <w:rPr>
          <w:rFonts w:ascii="Arial" w:hAnsi="Arial" w:cs="Arial"/>
          <w:color w:val="000000"/>
        </w:rPr>
      </w:pPr>
      <w:r w:rsidRPr="0014730E">
        <w:rPr>
          <w:rFonts w:ascii="Arial" w:hAnsi="Arial" w:cs="Arial"/>
          <w:b/>
        </w:rPr>
        <w:t>Account Number</w:t>
      </w:r>
      <w:r>
        <w:rPr>
          <w:rFonts w:ascii="Arial" w:hAnsi="Arial" w:cs="Arial"/>
        </w:rPr>
        <w:t xml:space="preserve"> – 04201006837</w:t>
      </w:r>
    </w:p>
    <w:p w:rsidR="00E9717D" w:rsidRDefault="00E9717D" w:rsidP="00E9717D">
      <w:pPr>
        <w:autoSpaceDE w:val="0"/>
        <w:autoSpaceDN w:val="0"/>
        <w:adjustRightInd w:val="0"/>
        <w:spacing w:after="0" w:line="240" w:lineRule="auto"/>
        <w:ind w:left="360"/>
        <w:jc w:val="both"/>
        <w:rPr>
          <w:rFonts w:ascii="Arial" w:hAnsi="Arial" w:cs="Arial"/>
          <w:color w:val="000000"/>
        </w:rPr>
      </w:pPr>
    </w:p>
    <w:p w:rsidR="00E9717D" w:rsidRPr="00DB151F" w:rsidRDefault="00E9717D" w:rsidP="00E9717D">
      <w:pPr>
        <w:numPr>
          <w:ilvl w:val="1"/>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Payment should be made by </w:t>
      </w:r>
      <w:r w:rsidR="00A87C95">
        <w:rPr>
          <w:rFonts w:ascii="Arial" w:hAnsi="Arial" w:cs="Arial"/>
          <w:b/>
          <w:color w:val="0000FF"/>
        </w:rPr>
        <w:t>29</w:t>
      </w:r>
      <w:r w:rsidR="00605F74" w:rsidRPr="00605F74">
        <w:rPr>
          <w:rFonts w:ascii="Arial" w:hAnsi="Arial" w:cs="Arial"/>
          <w:b/>
          <w:color w:val="0000FF"/>
        </w:rPr>
        <w:t xml:space="preserve">th </w:t>
      </w:r>
      <w:r w:rsidR="00A87C95">
        <w:rPr>
          <w:rFonts w:ascii="Arial" w:hAnsi="Arial" w:cs="Arial"/>
          <w:b/>
          <w:color w:val="0000FF"/>
        </w:rPr>
        <w:t>Mar</w:t>
      </w:r>
      <w:r w:rsidR="00605F74" w:rsidRPr="00605F74">
        <w:rPr>
          <w:rFonts w:ascii="Arial" w:hAnsi="Arial" w:cs="Arial"/>
          <w:b/>
          <w:color w:val="0000FF"/>
        </w:rPr>
        <w:t xml:space="preserve"> 201</w:t>
      </w:r>
      <w:r w:rsidR="00A87C95">
        <w:rPr>
          <w:rFonts w:ascii="Arial" w:hAnsi="Arial" w:cs="Arial"/>
          <w:b/>
          <w:color w:val="0000FF"/>
        </w:rPr>
        <w:t>5</w:t>
      </w:r>
      <w:r w:rsidR="00605F74" w:rsidRPr="00605F74">
        <w:rPr>
          <w:rFonts w:ascii="Arial" w:hAnsi="Arial" w:cs="Arial"/>
          <w:b/>
          <w:color w:val="0000FF"/>
        </w:rPr>
        <w:t xml:space="preserve"> (</w:t>
      </w:r>
      <w:r w:rsidR="00A87C95">
        <w:rPr>
          <w:rFonts w:ascii="Arial" w:hAnsi="Arial" w:cs="Arial"/>
          <w:b/>
          <w:color w:val="0000FF"/>
        </w:rPr>
        <w:t>Sun</w:t>
      </w:r>
      <w:r w:rsidR="00605F74" w:rsidRPr="00605F74">
        <w:rPr>
          <w:rFonts w:ascii="Arial" w:hAnsi="Arial" w:cs="Arial"/>
          <w:b/>
          <w:color w:val="0000FF"/>
        </w:rPr>
        <w:t>)</w:t>
      </w:r>
      <w:r w:rsidRPr="00605F74">
        <w:rPr>
          <w:rFonts w:ascii="Arial" w:hAnsi="Arial" w:cs="Arial"/>
        </w:rPr>
        <w:t>.</w:t>
      </w:r>
      <w:r w:rsidR="002405CB">
        <w:rPr>
          <w:rFonts w:ascii="Arial" w:hAnsi="Arial" w:cs="Arial"/>
        </w:rPr>
        <w:t xml:space="preserve"> Please drop an email to </w:t>
      </w:r>
      <w:hyperlink r:id="rId9" w:history="1">
        <w:r w:rsidR="002405CB" w:rsidRPr="00733E5C">
          <w:rPr>
            <w:rStyle w:val="Hyperlink"/>
            <w:rFonts w:ascii="Arial" w:hAnsi="Arial" w:cs="Arial"/>
          </w:rPr>
          <w:t>breakers.sg@gmail.com</w:t>
        </w:r>
      </w:hyperlink>
      <w:r w:rsidR="002405CB">
        <w:rPr>
          <w:rFonts w:ascii="Arial" w:hAnsi="Arial" w:cs="Arial"/>
        </w:rPr>
        <w:t xml:space="preserve"> once payment has been made with the screenshot if possible.</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0"/>
          <w:numId w:val="3"/>
        </w:numPr>
        <w:autoSpaceDE w:val="0"/>
        <w:autoSpaceDN w:val="0"/>
        <w:adjustRightInd w:val="0"/>
        <w:spacing w:after="0" w:line="240" w:lineRule="auto"/>
        <w:jc w:val="both"/>
        <w:rPr>
          <w:rFonts w:ascii="Arial" w:hAnsi="Arial" w:cs="Arial"/>
          <w:b/>
          <w:bCs/>
          <w:color w:val="000000"/>
        </w:rPr>
      </w:pPr>
      <w:r w:rsidRPr="00DB151F">
        <w:rPr>
          <w:rFonts w:ascii="Arial" w:hAnsi="Arial" w:cs="Arial"/>
          <w:b/>
          <w:bCs/>
          <w:color w:val="000000"/>
        </w:rPr>
        <w:t>PERIOD OF TOURNAMENT</w:t>
      </w:r>
    </w:p>
    <w:p w:rsidR="000D5F11" w:rsidRPr="00DB151F" w:rsidRDefault="000D5F11" w:rsidP="000D5F11">
      <w:pPr>
        <w:autoSpaceDE w:val="0"/>
        <w:autoSpaceDN w:val="0"/>
        <w:adjustRightInd w:val="0"/>
        <w:spacing w:after="0" w:line="240" w:lineRule="auto"/>
        <w:jc w:val="both"/>
        <w:rPr>
          <w:rFonts w:ascii="Arial" w:hAnsi="Arial" w:cs="Arial"/>
          <w:b/>
          <w:bCs/>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 xml:space="preserve">The tournament will be </w:t>
      </w:r>
      <w:r w:rsidRPr="002814F9">
        <w:rPr>
          <w:rFonts w:ascii="Arial" w:hAnsi="Arial" w:cs="Arial"/>
          <w:color w:val="000000"/>
        </w:rPr>
        <w:t xml:space="preserve">held on the </w:t>
      </w:r>
      <w:r w:rsidR="00A87C95">
        <w:rPr>
          <w:rFonts w:ascii="Arial" w:hAnsi="Arial" w:cs="Arial"/>
          <w:b/>
          <w:color w:val="0000FF"/>
        </w:rPr>
        <w:t>11</w:t>
      </w:r>
      <w:r w:rsidR="002814F9" w:rsidRPr="002814F9">
        <w:rPr>
          <w:rFonts w:ascii="Arial" w:hAnsi="Arial" w:cs="Arial"/>
          <w:b/>
          <w:color w:val="0000FF"/>
          <w:vertAlign w:val="superscript"/>
        </w:rPr>
        <w:t>th</w:t>
      </w:r>
      <w:r w:rsidR="00A87C95">
        <w:rPr>
          <w:rFonts w:ascii="Arial" w:hAnsi="Arial" w:cs="Arial"/>
          <w:b/>
          <w:color w:val="0000FF"/>
          <w:vertAlign w:val="superscript"/>
        </w:rPr>
        <w:t xml:space="preserve"> </w:t>
      </w:r>
      <w:r w:rsidR="00A87C95">
        <w:rPr>
          <w:rFonts w:ascii="Arial" w:hAnsi="Arial" w:cs="Arial"/>
          <w:b/>
          <w:color w:val="0000FF"/>
        </w:rPr>
        <w:t>and 18</w:t>
      </w:r>
      <w:r w:rsidR="00A87C95" w:rsidRPr="002814F9">
        <w:rPr>
          <w:rFonts w:ascii="Arial" w:hAnsi="Arial" w:cs="Arial"/>
          <w:b/>
          <w:color w:val="0000FF"/>
          <w:vertAlign w:val="superscript"/>
        </w:rPr>
        <w:t>th</w:t>
      </w:r>
      <w:r w:rsidR="00A87C95">
        <w:rPr>
          <w:rFonts w:ascii="Arial" w:hAnsi="Arial" w:cs="Arial"/>
          <w:b/>
          <w:color w:val="0000FF"/>
          <w:vertAlign w:val="superscript"/>
        </w:rPr>
        <w:t xml:space="preserve"> </w:t>
      </w:r>
      <w:r w:rsidR="00A87C95">
        <w:rPr>
          <w:rFonts w:ascii="Arial" w:hAnsi="Arial" w:cs="Arial"/>
          <w:b/>
          <w:bCs/>
          <w:color w:val="0000FF"/>
        </w:rPr>
        <w:t>Apr 2015</w:t>
      </w:r>
      <w:r w:rsidR="00605F74">
        <w:rPr>
          <w:rFonts w:ascii="Arial" w:hAnsi="Arial" w:cs="Arial"/>
          <w:b/>
          <w:bCs/>
          <w:color w:val="0000FF"/>
        </w:rPr>
        <w:t xml:space="preserve"> (S</w:t>
      </w:r>
      <w:r w:rsidR="00A87C95">
        <w:rPr>
          <w:rFonts w:ascii="Arial" w:hAnsi="Arial" w:cs="Arial"/>
          <w:b/>
          <w:bCs/>
          <w:color w:val="0000FF"/>
        </w:rPr>
        <w:t>at</w:t>
      </w:r>
      <w:r w:rsidR="002814F9" w:rsidRPr="002814F9">
        <w:rPr>
          <w:rFonts w:ascii="Arial" w:hAnsi="Arial" w:cs="Arial"/>
          <w:b/>
          <w:bCs/>
          <w:color w:val="0000FF"/>
        </w:rPr>
        <w:t>)</w:t>
      </w:r>
      <w:r w:rsidR="00605F74">
        <w:rPr>
          <w:rFonts w:ascii="Arial" w:hAnsi="Arial" w:cs="Arial"/>
          <w:b/>
          <w:bCs/>
          <w:color w:val="0000FF"/>
        </w:rPr>
        <w:t xml:space="preserve"> </w:t>
      </w:r>
      <w:r w:rsidRPr="002814F9">
        <w:rPr>
          <w:rFonts w:ascii="Arial" w:hAnsi="Arial" w:cs="Arial"/>
          <w:color w:val="000000"/>
        </w:rPr>
        <w:t xml:space="preserve">at the </w:t>
      </w:r>
      <w:proofErr w:type="spellStart"/>
      <w:r w:rsidR="00A87C95">
        <w:rPr>
          <w:rFonts w:ascii="Arial" w:hAnsi="Arial" w:cs="Arial"/>
          <w:color w:val="000000"/>
        </w:rPr>
        <w:t>Hougang</w:t>
      </w:r>
      <w:proofErr w:type="spellEnd"/>
      <w:r w:rsidR="00A87C95">
        <w:rPr>
          <w:rFonts w:ascii="Arial" w:hAnsi="Arial" w:cs="Arial"/>
          <w:color w:val="000000"/>
        </w:rPr>
        <w:t xml:space="preserve"> Sports Hall</w:t>
      </w:r>
      <w:r w:rsidRPr="002814F9">
        <w:rPr>
          <w:rFonts w:ascii="Arial" w:hAnsi="Arial" w:cs="Arial"/>
          <w:color w:val="000000"/>
        </w:rPr>
        <w:t>.</w:t>
      </w:r>
      <w:r w:rsidR="00605F74">
        <w:rPr>
          <w:rFonts w:ascii="Arial" w:hAnsi="Arial" w:cs="Arial"/>
          <w:color w:val="FF0000"/>
        </w:rPr>
        <w:t xml:space="preserve"> </w:t>
      </w:r>
      <w:r w:rsidR="00605F74" w:rsidRPr="00605F74">
        <w:rPr>
          <w:rFonts w:ascii="Arial" w:hAnsi="Arial" w:cs="Arial"/>
        </w:rPr>
        <w:t>Due to lack of courts availability, there is no back up date</w:t>
      </w:r>
      <w:r w:rsidR="002814F9" w:rsidRPr="00605F74">
        <w:rPr>
          <w:rFonts w:ascii="Arial" w:hAnsi="Arial" w:cs="Arial"/>
        </w:rPr>
        <w:t>.</w:t>
      </w:r>
      <w:r w:rsidRPr="00DB151F">
        <w:rPr>
          <w:rFonts w:ascii="Arial" w:hAnsi="Arial" w:cs="Arial"/>
          <w:color w:val="000000"/>
        </w:rPr>
        <w:t xml:space="preserve"> Breakers Handball Club reserves the right to change the date, time and venue of the fixtures for the tournament.</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0"/>
          <w:numId w:val="3"/>
        </w:numPr>
        <w:autoSpaceDE w:val="0"/>
        <w:autoSpaceDN w:val="0"/>
        <w:adjustRightInd w:val="0"/>
        <w:spacing w:after="0" w:line="240" w:lineRule="auto"/>
        <w:jc w:val="both"/>
        <w:rPr>
          <w:rFonts w:ascii="Arial" w:hAnsi="Arial" w:cs="Arial"/>
          <w:b/>
          <w:bCs/>
          <w:color w:val="000000"/>
        </w:rPr>
      </w:pPr>
      <w:r w:rsidRPr="00DB151F">
        <w:rPr>
          <w:rFonts w:ascii="Arial" w:hAnsi="Arial" w:cs="Arial"/>
          <w:b/>
          <w:bCs/>
          <w:color w:val="000000"/>
        </w:rPr>
        <w:t>TOURNAMENT RULES</w:t>
      </w:r>
    </w:p>
    <w:p w:rsidR="000D5F11" w:rsidRPr="00DB151F" w:rsidRDefault="000D5F11" w:rsidP="000D5F11">
      <w:pPr>
        <w:autoSpaceDE w:val="0"/>
        <w:autoSpaceDN w:val="0"/>
        <w:adjustRightInd w:val="0"/>
        <w:spacing w:after="0" w:line="240" w:lineRule="auto"/>
        <w:jc w:val="both"/>
        <w:rPr>
          <w:rFonts w:ascii="Arial" w:hAnsi="Arial" w:cs="Arial"/>
          <w:b/>
          <w:bCs/>
          <w:color w:val="000000"/>
        </w:rPr>
      </w:pPr>
    </w:p>
    <w:p w:rsidR="002405CB" w:rsidRPr="002405CB" w:rsidRDefault="002405CB" w:rsidP="002405CB">
      <w:pPr>
        <w:pStyle w:val="ListParagraph"/>
        <w:numPr>
          <w:ilvl w:val="1"/>
          <w:numId w:val="3"/>
        </w:numPr>
        <w:autoSpaceDE w:val="0"/>
        <w:autoSpaceDN w:val="0"/>
        <w:adjustRightInd w:val="0"/>
        <w:spacing w:after="0" w:line="240" w:lineRule="auto"/>
        <w:jc w:val="both"/>
        <w:rPr>
          <w:rFonts w:ascii="Arial" w:hAnsi="Arial" w:cs="Arial"/>
          <w:color w:val="000000"/>
        </w:rPr>
      </w:pPr>
      <w:r w:rsidRPr="002405CB">
        <w:rPr>
          <w:rFonts w:ascii="Arial" w:hAnsi="Arial" w:cs="Arial"/>
          <w:color w:val="000000"/>
        </w:rPr>
        <w:t>The tournament shall be conducted in accordance with the Rules of the Game of the International Handball Federation (IHF) 201</w:t>
      </w:r>
      <w:r w:rsidR="00A87C95">
        <w:rPr>
          <w:rFonts w:ascii="Arial" w:hAnsi="Arial" w:cs="Arial"/>
          <w:color w:val="000000"/>
        </w:rPr>
        <w:t>5</w:t>
      </w:r>
      <w:r w:rsidRPr="002405CB">
        <w:rPr>
          <w:rFonts w:ascii="Arial" w:hAnsi="Arial" w:cs="Arial"/>
          <w:color w:val="000000"/>
        </w:rPr>
        <w:t>, and the tournament rules of Handball Federation of Singapore (HFS).</w:t>
      </w:r>
    </w:p>
    <w:p w:rsidR="002405CB" w:rsidRDefault="002405CB" w:rsidP="002405CB">
      <w:pPr>
        <w:autoSpaceDE w:val="0"/>
        <w:autoSpaceDN w:val="0"/>
        <w:adjustRightInd w:val="0"/>
        <w:spacing w:after="0" w:line="240" w:lineRule="auto"/>
        <w:ind w:left="360"/>
        <w:jc w:val="both"/>
        <w:rPr>
          <w:rFonts w:ascii="Arial" w:hAnsi="Arial" w:cs="Arial"/>
          <w:color w:val="000000"/>
        </w:rPr>
      </w:pPr>
    </w:p>
    <w:p w:rsidR="000D5F11"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96B4D">
        <w:rPr>
          <w:rFonts w:ascii="Arial" w:hAnsi="Arial" w:cs="Arial"/>
          <w:color w:val="000000"/>
        </w:rPr>
        <w:t>The duration of the games shall be played in two halves of 12-minute each for the round-</w:t>
      </w:r>
      <w:r w:rsidR="004F58F8" w:rsidRPr="00D96B4D">
        <w:rPr>
          <w:rFonts w:ascii="Arial" w:hAnsi="Arial" w:cs="Arial"/>
          <w:color w:val="000000"/>
        </w:rPr>
        <w:t>robin games. There will be a 3</w:t>
      </w:r>
      <w:r w:rsidRPr="00D96B4D">
        <w:rPr>
          <w:rFonts w:ascii="Arial" w:hAnsi="Arial" w:cs="Arial"/>
          <w:color w:val="000000"/>
        </w:rPr>
        <w:t>-minute interval between the 1</w:t>
      </w:r>
      <w:r w:rsidRPr="00D96B4D">
        <w:rPr>
          <w:rFonts w:ascii="Arial" w:hAnsi="Arial" w:cs="Arial"/>
          <w:color w:val="000000"/>
          <w:vertAlign w:val="superscript"/>
        </w:rPr>
        <w:t>st</w:t>
      </w:r>
      <w:r w:rsidRPr="00D96B4D">
        <w:rPr>
          <w:rFonts w:ascii="Arial" w:hAnsi="Arial" w:cs="Arial"/>
          <w:color w:val="000000"/>
        </w:rPr>
        <w:t xml:space="preserve"> and 2</w:t>
      </w:r>
      <w:r w:rsidRPr="00D96B4D">
        <w:rPr>
          <w:rFonts w:ascii="Arial" w:hAnsi="Arial" w:cs="Arial"/>
          <w:color w:val="000000"/>
          <w:vertAlign w:val="superscript"/>
        </w:rPr>
        <w:t>nd</w:t>
      </w:r>
      <w:r w:rsidRPr="00D96B4D">
        <w:rPr>
          <w:rFonts w:ascii="Arial" w:hAnsi="Arial" w:cs="Arial"/>
          <w:color w:val="000000"/>
        </w:rPr>
        <w:t xml:space="preserve">half. </w:t>
      </w:r>
      <w:r w:rsidR="0003034B" w:rsidRPr="00D96B4D">
        <w:rPr>
          <w:rFonts w:ascii="Arial" w:hAnsi="Arial" w:cs="Arial"/>
          <w:color w:val="000000"/>
        </w:rPr>
        <w:t xml:space="preserve">There will be no time-out and no stoppage of time. </w:t>
      </w:r>
    </w:p>
    <w:p w:rsidR="00D96B4D" w:rsidRPr="00D96B4D" w:rsidRDefault="00D96B4D" w:rsidP="00D96B4D">
      <w:pPr>
        <w:autoSpaceDE w:val="0"/>
        <w:autoSpaceDN w:val="0"/>
        <w:adjustRightInd w:val="0"/>
        <w:spacing w:after="0" w:line="240" w:lineRule="auto"/>
        <w:jc w:val="both"/>
        <w:rPr>
          <w:rFonts w:ascii="Arial" w:hAnsi="Arial" w:cs="Arial"/>
          <w:color w:val="000000"/>
        </w:rPr>
      </w:pPr>
    </w:p>
    <w:p w:rsidR="000D5F11" w:rsidRPr="004F58F8"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4F58F8">
        <w:rPr>
          <w:rFonts w:ascii="Arial" w:hAnsi="Arial" w:cs="Arial"/>
          <w:color w:val="000000"/>
        </w:rPr>
        <w:t xml:space="preserve">All teams in each group will compete in a round robin format. 3 points shall be awarded for a win, 1 point for a draw and 0 points will be awarded. In the event of a tie in the league standings, the winner will be decided according to the criteria in the following order: </w:t>
      </w:r>
    </w:p>
    <w:p w:rsidR="000D5F11" w:rsidRPr="004F58F8" w:rsidRDefault="000D5F11" w:rsidP="000D5F11">
      <w:pPr>
        <w:numPr>
          <w:ilvl w:val="2"/>
          <w:numId w:val="3"/>
        </w:numPr>
        <w:autoSpaceDE w:val="0"/>
        <w:autoSpaceDN w:val="0"/>
        <w:adjustRightInd w:val="0"/>
        <w:spacing w:after="0" w:line="240" w:lineRule="auto"/>
        <w:jc w:val="both"/>
        <w:rPr>
          <w:rFonts w:ascii="Arial" w:hAnsi="Arial" w:cs="Arial"/>
          <w:color w:val="000000"/>
        </w:rPr>
      </w:pPr>
      <w:r w:rsidRPr="004F58F8">
        <w:rPr>
          <w:rFonts w:ascii="Arial" w:hAnsi="Arial" w:cs="Arial"/>
          <w:color w:val="000000"/>
        </w:rPr>
        <w:t xml:space="preserve">Result between the teams in concern </w:t>
      </w:r>
    </w:p>
    <w:p w:rsidR="000D5F11" w:rsidRPr="004F58F8" w:rsidRDefault="000D5F11" w:rsidP="000D5F11">
      <w:pPr>
        <w:numPr>
          <w:ilvl w:val="2"/>
          <w:numId w:val="3"/>
        </w:numPr>
        <w:autoSpaceDE w:val="0"/>
        <w:autoSpaceDN w:val="0"/>
        <w:adjustRightInd w:val="0"/>
        <w:spacing w:after="0" w:line="240" w:lineRule="auto"/>
        <w:jc w:val="both"/>
        <w:rPr>
          <w:rFonts w:ascii="Arial" w:hAnsi="Arial" w:cs="Arial"/>
          <w:color w:val="000000"/>
        </w:rPr>
      </w:pPr>
      <w:r w:rsidRPr="004F58F8">
        <w:rPr>
          <w:rFonts w:ascii="Arial" w:hAnsi="Arial" w:cs="Arial"/>
          <w:color w:val="000000"/>
        </w:rPr>
        <w:t>Goal difference between the teams in concern</w:t>
      </w:r>
    </w:p>
    <w:p w:rsidR="000D5F11" w:rsidRPr="004F58F8" w:rsidRDefault="000D5F11" w:rsidP="000D5F11">
      <w:pPr>
        <w:numPr>
          <w:ilvl w:val="2"/>
          <w:numId w:val="3"/>
        </w:numPr>
        <w:autoSpaceDE w:val="0"/>
        <w:autoSpaceDN w:val="0"/>
        <w:adjustRightInd w:val="0"/>
        <w:spacing w:after="0" w:line="240" w:lineRule="auto"/>
        <w:jc w:val="both"/>
        <w:rPr>
          <w:rFonts w:ascii="Arial" w:hAnsi="Arial" w:cs="Arial"/>
          <w:color w:val="000000"/>
        </w:rPr>
      </w:pPr>
      <w:r w:rsidRPr="004F58F8">
        <w:rPr>
          <w:rFonts w:ascii="Arial" w:hAnsi="Arial" w:cs="Arial"/>
          <w:color w:val="000000"/>
        </w:rPr>
        <w:t>Total goals scored between the teams in concern</w:t>
      </w:r>
    </w:p>
    <w:p w:rsidR="000D5F11" w:rsidRPr="004F58F8" w:rsidRDefault="000D5F11" w:rsidP="000D5F11">
      <w:pPr>
        <w:numPr>
          <w:ilvl w:val="2"/>
          <w:numId w:val="3"/>
        </w:numPr>
        <w:autoSpaceDE w:val="0"/>
        <w:autoSpaceDN w:val="0"/>
        <w:adjustRightInd w:val="0"/>
        <w:spacing w:after="0" w:line="240" w:lineRule="auto"/>
        <w:jc w:val="both"/>
        <w:rPr>
          <w:rFonts w:ascii="Arial" w:hAnsi="Arial" w:cs="Arial"/>
          <w:color w:val="000000"/>
        </w:rPr>
      </w:pPr>
      <w:r w:rsidRPr="004F58F8">
        <w:rPr>
          <w:rFonts w:ascii="Arial" w:hAnsi="Arial" w:cs="Arial"/>
          <w:color w:val="000000"/>
        </w:rPr>
        <w:t>Overall goal difference between all teams in the league</w:t>
      </w:r>
    </w:p>
    <w:p w:rsidR="000D5F11" w:rsidRPr="004F58F8" w:rsidRDefault="000D5F11" w:rsidP="000D5F11">
      <w:pPr>
        <w:numPr>
          <w:ilvl w:val="2"/>
          <w:numId w:val="3"/>
        </w:numPr>
        <w:autoSpaceDE w:val="0"/>
        <w:autoSpaceDN w:val="0"/>
        <w:adjustRightInd w:val="0"/>
        <w:spacing w:after="0" w:line="240" w:lineRule="auto"/>
        <w:jc w:val="both"/>
        <w:rPr>
          <w:rFonts w:ascii="Arial" w:hAnsi="Arial" w:cs="Arial"/>
          <w:color w:val="000000"/>
        </w:rPr>
      </w:pPr>
      <w:r w:rsidRPr="004F58F8">
        <w:rPr>
          <w:rFonts w:ascii="Arial" w:hAnsi="Arial" w:cs="Arial"/>
          <w:color w:val="000000"/>
        </w:rPr>
        <w:t xml:space="preserve">Total goals scored between all teams in the league </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lastRenderedPageBreak/>
        <w:t>Teams shall concede a walkover if they fail to turn up 15 minutes after the scheduled time of play, unless they have valid reasons, wherein the decision of the presiding referees</w:t>
      </w:r>
      <w:r>
        <w:rPr>
          <w:rFonts w:ascii="Arial" w:hAnsi="Arial" w:cs="Arial"/>
          <w:color w:val="000000"/>
        </w:rPr>
        <w:t xml:space="preserve"> will be final. A score </w:t>
      </w:r>
      <w:r w:rsidRPr="00DB151F">
        <w:rPr>
          <w:rFonts w:ascii="Arial" w:hAnsi="Arial" w:cs="Arial"/>
          <w:color w:val="000000"/>
        </w:rPr>
        <w:t xml:space="preserve">of 15– 0 will be awarded to winning team in the event of a walk over. </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2405CB" w:rsidRPr="002405CB" w:rsidRDefault="000D5F11" w:rsidP="002405CB">
      <w:pPr>
        <w:numPr>
          <w:ilvl w:val="1"/>
          <w:numId w:val="3"/>
        </w:numPr>
        <w:autoSpaceDE w:val="0"/>
        <w:autoSpaceDN w:val="0"/>
        <w:adjustRightInd w:val="0"/>
        <w:spacing w:after="0" w:line="240" w:lineRule="auto"/>
        <w:jc w:val="both"/>
        <w:rPr>
          <w:rFonts w:ascii="Arial" w:hAnsi="Arial" w:cs="Arial"/>
          <w:bCs/>
          <w:color w:val="000000"/>
        </w:rPr>
      </w:pPr>
      <w:r w:rsidRPr="00DB151F">
        <w:rPr>
          <w:rFonts w:ascii="Arial" w:hAnsi="Arial" w:cs="Arial"/>
        </w:rPr>
        <w:t xml:space="preserve">All red cards may lead to subsequent match </w:t>
      </w:r>
      <w:r w:rsidR="00DC2D48" w:rsidRPr="00DB151F">
        <w:rPr>
          <w:rFonts w:ascii="Arial" w:hAnsi="Arial" w:cs="Arial"/>
        </w:rPr>
        <w:t>suspension, which</w:t>
      </w:r>
      <w:r w:rsidRPr="00DB151F">
        <w:rPr>
          <w:rFonts w:ascii="Arial" w:hAnsi="Arial" w:cs="Arial"/>
        </w:rPr>
        <w:t xml:space="preserve"> will be decided by the referees overseeing that particular game</w:t>
      </w:r>
      <w:r w:rsidR="002405CB">
        <w:rPr>
          <w:rFonts w:ascii="Arial" w:hAnsi="Arial" w:cs="Arial"/>
        </w:rPr>
        <w:t>.</w:t>
      </w:r>
    </w:p>
    <w:p w:rsidR="000D5F11" w:rsidRPr="00DB151F" w:rsidRDefault="000D5F11" w:rsidP="000D5F11">
      <w:pPr>
        <w:autoSpaceDE w:val="0"/>
        <w:autoSpaceDN w:val="0"/>
        <w:adjustRightInd w:val="0"/>
        <w:spacing w:after="0" w:line="240" w:lineRule="auto"/>
        <w:jc w:val="both"/>
        <w:rPr>
          <w:rFonts w:ascii="Arial" w:hAnsi="Arial" w:cs="Arial"/>
          <w:b/>
          <w:bCs/>
          <w:color w:val="000000"/>
        </w:rPr>
      </w:pPr>
    </w:p>
    <w:p w:rsidR="000D5F11" w:rsidRPr="00DB151F" w:rsidRDefault="000D5F11" w:rsidP="000D5F11">
      <w:pPr>
        <w:numPr>
          <w:ilvl w:val="0"/>
          <w:numId w:val="3"/>
        </w:numPr>
        <w:autoSpaceDE w:val="0"/>
        <w:autoSpaceDN w:val="0"/>
        <w:adjustRightInd w:val="0"/>
        <w:spacing w:after="0" w:line="240" w:lineRule="auto"/>
        <w:jc w:val="both"/>
        <w:rPr>
          <w:rFonts w:ascii="Arial" w:hAnsi="Arial" w:cs="Arial"/>
          <w:b/>
          <w:bCs/>
          <w:color w:val="000000"/>
        </w:rPr>
      </w:pPr>
      <w:r w:rsidRPr="00DB151F">
        <w:rPr>
          <w:rFonts w:ascii="Arial" w:hAnsi="Arial" w:cs="Arial"/>
          <w:b/>
          <w:bCs/>
          <w:color w:val="000000"/>
        </w:rPr>
        <w:t>FIRST AID AND MEDICAL COVERAGE</w:t>
      </w:r>
    </w:p>
    <w:p w:rsidR="000D5F11" w:rsidRPr="00DB151F" w:rsidRDefault="000D5F11" w:rsidP="000D5F11">
      <w:pPr>
        <w:autoSpaceDE w:val="0"/>
        <w:autoSpaceDN w:val="0"/>
        <w:adjustRightInd w:val="0"/>
        <w:spacing w:after="0" w:line="240" w:lineRule="auto"/>
        <w:jc w:val="both"/>
        <w:rPr>
          <w:rFonts w:ascii="Arial" w:hAnsi="Arial" w:cs="Arial"/>
          <w:b/>
          <w:bCs/>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Each participating team shall be responsible for their first aid and medical coverage.</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In the event of a participant being injured and especially when bleeding occurs, he/she must be removed temporarily from the game to be attended to immediately.</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Any blood-stained attire must be changed before the player can re-enter the playing court.</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Any blood-stained playing surfaces should be cleaned before the game resumes.</w:t>
      </w:r>
    </w:p>
    <w:p w:rsidR="000D5F11" w:rsidRPr="00DB151F" w:rsidRDefault="000D5F11" w:rsidP="000D5F11">
      <w:pPr>
        <w:autoSpaceDE w:val="0"/>
        <w:autoSpaceDN w:val="0"/>
        <w:adjustRightInd w:val="0"/>
        <w:spacing w:after="0" w:line="240" w:lineRule="auto"/>
        <w:jc w:val="both"/>
        <w:rPr>
          <w:rFonts w:ascii="Arial" w:hAnsi="Arial" w:cs="Arial"/>
          <w:b/>
          <w:bCs/>
          <w:color w:val="000000"/>
        </w:rPr>
      </w:pPr>
    </w:p>
    <w:p w:rsidR="000D5F11" w:rsidRPr="00DB151F" w:rsidRDefault="000D5F11" w:rsidP="000D5F11">
      <w:pPr>
        <w:numPr>
          <w:ilvl w:val="0"/>
          <w:numId w:val="3"/>
        </w:numPr>
        <w:autoSpaceDE w:val="0"/>
        <w:autoSpaceDN w:val="0"/>
        <w:adjustRightInd w:val="0"/>
        <w:spacing w:after="0" w:line="240" w:lineRule="auto"/>
        <w:jc w:val="both"/>
        <w:rPr>
          <w:rFonts w:ascii="Arial" w:hAnsi="Arial" w:cs="Arial"/>
          <w:b/>
          <w:bCs/>
          <w:color w:val="000000"/>
        </w:rPr>
      </w:pPr>
      <w:r w:rsidRPr="00DB151F">
        <w:rPr>
          <w:rFonts w:ascii="Arial" w:hAnsi="Arial" w:cs="Arial"/>
          <w:b/>
          <w:bCs/>
          <w:color w:val="000000"/>
        </w:rPr>
        <w:t>PROTESTS</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The referees’ decisions are final.</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autoSpaceDE w:val="0"/>
        <w:autoSpaceDN w:val="0"/>
        <w:adjustRightInd w:val="0"/>
        <w:spacing w:after="0" w:line="240" w:lineRule="auto"/>
        <w:jc w:val="both"/>
        <w:rPr>
          <w:rFonts w:ascii="Arial" w:hAnsi="Arial" w:cs="Arial"/>
          <w:color w:val="000000"/>
          <w:sz w:val="19"/>
          <w:szCs w:val="19"/>
        </w:rPr>
      </w:pPr>
    </w:p>
    <w:p w:rsidR="000D5F11" w:rsidRPr="00DB151F" w:rsidRDefault="000D5F11" w:rsidP="000D5F11">
      <w:pPr>
        <w:numPr>
          <w:ilvl w:val="0"/>
          <w:numId w:val="3"/>
        </w:numPr>
        <w:autoSpaceDE w:val="0"/>
        <w:autoSpaceDN w:val="0"/>
        <w:adjustRightInd w:val="0"/>
        <w:spacing w:after="0" w:line="240" w:lineRule="auto"/>
        <w:jc w:val="both"/>
        <w:rPr>
          <w:rFonts w:ascii="Arial" w:hAnsi="Arial" w:cs="Arial"/>
          <w:b/>
          <w:bCs/>
          <w:color w:val="000000"/>
        </w:rPr>
      </w:pPr>
      <w:r w:rsidRPr="00DB151F">
        <w:rPr>
          <w:rFonts w:ascii="Arial" w:hAnsi="Arial" w:cs="Arial"/>
          <w:b/>
          <w:bCs/>
          <w:color w:val="000000"/>
        </w:rPr>
        <w:t>SUPPLEMENTARY RULES</w:t>
      </w:r>
    </w:p>
    <w:p w:rsidR="000D5F11" w:rsidRPr="00DB151F" w:rsidRDefault="000D5F11" w:rsidP="000D5F11">
      <w:pPr>
        <w:autoSpaceDE w:val="0"/>
        <w:autoSpaceDN w:val="0"/>
        <w:adjustRightInd w:val="0"/>
        <w:spacing w:after="0" w:line="240" w:lineRule="auto"/>
        <w:jc w:val="both"/>
        <w:rPr>
          <w:rFonts w:ascii="Arial" w:hAnsi="Arial" w:cs="Arial"/>
          <w:b/>
          <w:bCs/>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color w:val="000000"/>
        </w:rPr>
      </w:pPr>
      <w:r w:rsidRPr="00DB151F">
        <w:rPr>
          <w:rFonts w:ascii="Arial" w:hAnsi="Arial" w:cs="Arial"/>
          <w:color w:val="000000"/>
        </w:rPr>
        <w:t>While all reasonable precautions will be taken, the Breakers Handball Club, their servants and agents will not be responsible or in any way liable for any death, disability, personal injury, loss of property or any other loss howsoever arising from any cause whatsoever at any time during the course of this tournament.</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numPr>
          <w:ilvl w:val="1"/>
          <w:numId w:val="3"/>
        </w:numPr>
        <w:autoSpaceDE w:val="0"/>
        <w:autoSpaceDN w:val="0"/>
        <w:adjustRightInd w:val="0"/>
        <w:spacing w:after="0" w:line="240" w:lineRule="auto"/>
        <w:jc w:val="both"/>
        <w:rPr>
          <w:rFonts w:ascii="Arial" w:hAnsi="Arial" w:cs="Arial"/>
        </w:rPr>
      </w:pPr>
      <w:r w:rsidRPr="00DB151F">
        <w:rPr>
          <w:rFonts w:ascii="Arial" w:hAnsi="Arial" w:cs="Arial"/>
        </w:rPr>
        <w:t>In the event of wet weather during any game that has already started, the game will be stopped. The decision as to whether to continue the game from where it is stopped, fully replayed or to take the final score will be made by the 2 captains of the teams and the referees. If the captains cannot come to an agreement, the game will be fully replayed.</w:t>
      </w: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autoSpaceDE w:val="0"/>
        <w:autoSpaceDN w:val="0"/>
        <w:adjustRightInd w:val="0"/>
        <w:spacing w:after="0" w:line="240" w:lineRule="auto"/>
        <w:jc w:val="both"/>
        <w:rPr>
          <w:rFonts w:ascii="Arial" w:hAnsi="Arial" w:cs="Arial"/>
          <w:color w:val="000000"/>
        </w:rPr>
      </w:pPr>
    </w:p>
    <w:p w:rsidR="000D5F11" w:rsidRPr="00DB151F" w:rsidRDefault="000D5F11" w:rsidP="000D5F11">
      <w:pPr>
        <w:autoSpaceDE w:val="0"/>
        <w:autoSpaceDN w:val="0"/>
        <w:adjustRightInd w:val="0"/>
        <w:spacing w:after="0" w:line="240" w:lineRule="auto"/>
        <w:jc w:val="both"/>
        <w:rPr>
          <w:rFonts w:ascii="Arial" w:hAnsi="Arial" w:cs="Arial"/>
          <w:b/>
          <w:bCs/>
        </w:rPr>
      </w:pPr>
      <w:r w:rsidRPr="00DB151F">
        <w:rPr>
          <w:rFonts w:ascii="Arial" w:hAnsi="Arial" w:cs="Arial"/>
          <w:b/>
          <w:bCs/>
        </w:rPr>
        <w:t>ANY SITUATION OR SUBJECT NOT COVERED BY THE AFOREMENTIONED RULES WILL BE DECIDED UPON BY BREAKERS HANDBALL CLUB’S ORGANIZING COMMITTEE &amp; ITS DESIGNATED REPRESENTATIVE(S) AS SOON AS POSSIBLE, AFTER RECEIVING ALL INFORMATION.</w:t>
      </w:r>
    </w:p>
    <w:p w:rsidR="000D5F11" w:rsidRPr="00DB151F" w:rsidRDefault="000D5F11" w:rsidP="000D5F11">
      <w:pPr>
        <w:autoSpaceDE w:val="0"/>
        <w:autoSpaceDN w:val="0"/>
        <w:adjustRightInd w:val="0"/>
        <w:spacing w:after="0" w:line="240" w:lineRule="auto"/>
        <w:jc w:val="both"/>
        <w:rPr>
          <w:rFonts w:ascii="Arial" w:hAnsi="Arial" w:cs="Arial"/>
          <w:b/>
          <w:bCs/>
        </w:rPr>
      </w:pPr>
    </w:p>
    <w:p w:rsidR="000D5F11" w:rsidRPr="00DB151F" w:rsidRDefault="000D5F11" w:rsidP="000D5F11">
      <w:pPr>
        <w:autoSpaceDE w:val="0"/>
        <w:autoSpaceDN w:val="0"/>
        <w:adjustRightInd w:val="0"/>
        <w:spacing w:after="0" w:line="240" w:lineRule="auto"/>
        <w:rPr>
          <w:rFonts w:ascii="Arial" w:hAnsi="Arial" w:cs="Arial"/>
        </w:rPr>
      </w:pPr>
    </w:p>
    <w:p w:rsidR="00633F66" w:rsidRPr="000D5F11" w:rsidRDefault="00633F66" w:rsidP="000D5F11"/>
    <w:sectPr w:rsidR="00633F66" w:rsidRPr="000D5F11" w:rsidSect="00F640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1B" w:rsidRDefault="002E121B" w:rsidP="00B77C2A">
      <w:pPr>
        <w:spacing w:after="0" w:line="240" w:lineRule="auto"/>
      </w:pPr>
      <w:r>
        <w:separator/>
      </w:r>
    </w:p>
  </w:endnote>
  <w:endnote w:type="continuationSeparator" w:id="0">
    <w:p w:rsidR="002E121B" w:rsidRDefault="002E121B" w:rsidP="00B7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w:charset w:val="50"/>
    <w:family w:val="auto"/>
    <w:pitch w:val="variable"/>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291ED6">
      <w:trPr>
        <w:trHeight w:val="151"/>
      </w:trPr>
      <w:tc>
        <w:tcPr>
          <w:tcW w:w="2250" w:type="pct"/>
          <w:tcBorders>
            <w:bottom w:val="single" w:sz="4" w:space="0" w:color="4F81BD" w:themeColor="accent1"/>
          </w:tcBorders>
        </w:tcPr>
        <w:p w:rsidR="00291ED6" w:rsidRDefault="00291ED6">
          <w:pPr>
            <w:pStyle w:val="Header"/>
            <w:rPr>
              <w:rFonts w:asciiTheme="majorHAnsi" w:eastAsiaTheme="majorEastAsia" w:hAnsiTheme="majorHAnsi" w:cstheme="majorBidi"/>
              <w:b/>
              <w:bCs/>
            </w:rPr>
          </w:pPr>
        </w:p>
      </w:tc>
      <w:tc>
        <w:tcPr>
          <w:tcW w:w="500" w:type="pct"/>
          <w:vMerge w:val="restart"/>
          <w:noWrap/>
          <w:vAlign w:val="center"/>
        </w:tcPr>
        <w:p w:rsidR="00291ED6" w:rsidRPr="00291ED6" w:rsidRDefault="00291ED6">
          <w:pPr>
            <w:pStyle w:val="NoSpacing"/>
            <w:rPr>
              <w:rFonts w:ascii="Arial" w:hAnsi="Arial" w:cs="Arial"/>
            </w:rPr>
          </w:pPr>
          <w:r w:rsidRPr="00291ED6">
            <w:rPr>
              <w:rFonts w:ascii="Arial" w:hAnsi="Arial" w:cs="Arial"/>
              <w:b/>
            </w:rPr>
            <w:t xml:space="preserve">Page </w:t>
          </w:r>
          <w:r w:rsidR="00621039" w:rsidRPr="00291ED6">
            <w:rPr>
              <w:rFonts w:ascii="Arial" w:hAnsi="Arial" w:cs="Arial"/>
            </w:rPr>
            <w:fldChar w:fldCharType="begin"/>
          </w:r>
          <w:r w:rsidRPr="00291ED6">
            <w:rPr>
              <w:rFonts w:ascii="Arial" w:hAnsi="Arial" w:cs="Arial"/>
            </w:rPr>
            <w:instrText xml:space="preserve"> PAGE  \* MERGEFORMAT </w:instrText>
          </w:r>
          <w:r w:rsidR="00621039" w:rsidRPr="00291ED6">
            <w:rPr>
              <w:rFonts w:ascii="Arial" w:hAnsi="Arial" w:cs="Arial"/>
            </w:rPr>
            <w:fldChar w:fldCharType="separate"/>
          </w:r>
          <w:r w:rsidR="001D74FD" w:rsidRPr="001D74FD">
            <w:rPr>
              <w:rFonts w:ascii="Arial" w:hAnsi="Arial" w:cs="Arial"/>
              <w:b/>
              <w:noProof/>
            </w:rPr>
            <w:t>1</w:t>
          </w:r>
          <w:r w:rsidR="00621039" w:rsidRPr="00291ED6">
            <w:rPr>
              <w:rFonts w:ascii="Arial" w:hAnsi="Arial" w:cs="Arial"/>
            </w:rPr>
            <w:fldChar w:fldCharType="end"/>
          </w:r>
        </w:p>
      </w:tc>
      <w:tc>
        <w:tcPr>
          <w:tcW w:w="2250" w:type="pct"/>
          <w:tcBorders>
            <w:bottom w:val="single" w:sz="4" w:space="0" w:color="4F81BD" w:themeColor="accent1"/>
          </w:tcBorders>
        </w:tcPr>
        <w:p w:rsidR="00291ED6" w:rsidRDefault="00291ED6">
          <w:pPr>
            <w:pStyle w:val="Header"/>
            <w:rPr>
              <w:rFonts w:asciiTheme="majorHAnsi" w:eastAsiaTheme="majorEastAsia" w:hAnsiTheme="majorHAnsi" w:cstheme="majorBidi"/>
              <w:b/>
              <w:bCs/>
            </w:rPr>
          </w:pPr>
        </w:p>
      </w:tc>
    </w:tr>
    <w:tr w:rsidR="00291ED6">
      <w:trPr>
        <w:trHeight w:val="150"/>
      </w:trPr>
      <w:tc>
        <w:tcPr>
          <w:tcW w:w="2250" w:type="pct"/>
          <w:tcBorders>
            <w:top w:val="single" w:sz="4" w:space="0" w:color="4F81BD" w:themeColor="accent1"/>
          </w:tcBorders>
        </w:tcPr>
        <w:p w:rsidR="00291ED6" w:rsidRDefault="00291ED6">
          <w:pPr>
            <w:pStyle w:val="Header"/>
            <w:rPr>
              <w:rFonts w:asciiTheme="majorHAnsi" w:eastAsiaTheme="majorEastAsia" w:hAnsiTheme="majorHAnsi" w:cstheme="majorBidi"/>
              <w:b/>
              <w:bCs/>
            </w:rPr>
          </w:pPr>
        </w:p>
      </w:tc>
      <w:tc>
        <w:tcPr>
          <w:tcW w:w="500" w:type="pct"/>
          <w:vMerge/>
        </w:tcPr>
        <w:p w:rsidR="00291ED6" w:rsidRDefault="00291ED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91ED6" w:rsidRDefault="00291ED6">
          <w:pPr>
            <w:pStyle w:val="Header"/>
            <w:rPr>
              <w:rFonts w:asciiTheme="majorHAnsi" w:eastAsiaTheme="majorEastAsia" w:hAnsiTheme="majorHAnsi" w:cstheme="majorBidi"/>
              <w:b/>
              <w:bCs/>
            </w:rPr>
          </w:pPr>
        </w:p>
      </w:tc>
    </w:tr>
  </w:tbl>
  <w:p w:rsidR="00B77C2A" w:rsidRDefault="00B77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1B" w:rsidRDefault="002E121B" w:rsidP="00B77C2A">
      <w:pPr>
        <w:spacing w:after="0" w:line="240" w:lineRule="auto"/>
      </w:pPr>
      <w:r>
        <w:separator/>
      </w:r>
    </w:p>
  </w:footnote>
  <w:footnote w:type="continuationSeparator" w:id="0">
    <w:p w:rsidR="002E121B" w:rsidRDefault="002E121B" w:rsidP="00B77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F9" w:rsidRDefault="002A5FA1" w:rsidP="002A5FA1">
    <w:pPr>
      <w:pStyle w:val="Header"/>
      <w:jc w:val="right"/>
      <w:rPr>
        <w:rFonts w:ascii="Arial" w:hAnsi="Arial" w:cs="Arial"/>
        <w:b/>
      </w:rPr>
    </w:pPr>
    <w:r w:rsidRPr="00291ED6">
      <w:rPr>
        <w:rFonts w:ascii="Arial" w:hAnsi="Arial" w:cs="Arial"/>
        <w:b/>
        <w:noProof/>
        <w:lang w:val="en-SG" w:eastAsia="en-SG"/>
      </w:rPr>
      <w:drawing>
        <wp:anchor distT="0" distB="0" distL="114300" distR="114300" simplePos="0" relativeHeight="251661312" behindDoc="1" locked="0" layoutInCell="1" allowOverlap="1">
          <wp:simplePos x="0" y="0"/>
          <wp:positionH relativeFrom="column">
            <wp:posOffset>-57150</wp:posOffset>
          </wp:positionH>
          <wp:positionV relativeFrom="paragraph">
            <wp:posOffset>-209550</wp:posOffset>
          </wp:positionV>
          <wp:extent cx="1743075" cy="561975"/>
          <wp:effectExtent l="19050" t="0" r="9525" b="0"/>
          <wp:wrapTight wrapText="bothSides">
            <wp:wrapPolygon edited="0">
              <wp:start x="-236" y="0"/>
              <wp:lineTo x="-236" y="21234"/>
              <wp:lineTo x="21718" y="21234"/>
              <wp:lineTo x="21718" y="0"/>
              <wp:lineTo x="-236" y="0"/>
            </wp:wrapPolygon>
          </wp:wrapTight>
          <wp:docPr id="5" name="Picture 4" descr="Team Breaker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eakers Logo 2.jpg"/>
                  <pic:cNvPicPr/>
                </pic:nvPicPr>
                <pic:blipFill>
                  <a:blip r:embed="rId1"/>
                  <a:stretch>
                    <a:fillRect/>
                  </a:stretch>
                </pic:blipFill>
                <pic:spPr>
                  <a:xfrm>
                    <a:off x="0" y="0"/>
                    <a:ext cx="1743075" cy="561975"/>
                  </a:xfrm>
                  <a:prstGeom prst="rect">
                    <a:avLst/>
                  </a:prstGeom>
                </pic:spPr>
              </pic:pic>
            </a:graphicData>
          </a:graphic>
        </wp:anchor>
      </w:drawing>
    </w:r>
    <w:r w:rsidRPr="00291ED6">
      <w:rPr>
        <w:rFonts w:ascii="Arial" w:hAnsi="Arial" w:cs="Arial"/>
        <w:b/>
      </w:rPr>
      <w:tab/>
    </w:r>
    <w:r w:rsidR="002029E4">
      <w:rPr>
        <w:rFonts w:ascii="Arial" w:hAnsi="Arial" w:cs="Arial"/>
        <w:b/>
      </w:rPr>
      <w:t>BREAKERS FRIENDLY GAMES 2015</w:t>
    </w:r>
  </w:p>
  <w:p w:rsidR="002814F9" w:rsidRDefault="002029E4" w:rsidP="002A5FA1">
    <w:pPr>
      <w:pStyle w:val="Header"/>
      <w:jc w:val="right"/>
      <w:rPr>
        <w:rFonts w:ascii="Arial" w:hAnsi="Arial" w:cs="Arial"/>
        <w:b/>
      </w:rPr>
    </w:pPr>
    <w:r>
      <w:rPr>
        <w:rFonts w:ascii="Arial" w:hAnsi="Arial" w:cs="Arial"/>
        <w:b/>
      </w:rPr>
      <w:t>11 &amp; 18 APR</w:t>
    </w:r>
    <w:r w:rsidR="00605F74">
      <w:rPr>
        <w:rFonts w:ascii="Arial" w:hAnsi="Arial" w:cs="Arial"/>
        <w:b/>
      </w:rPr>
      <w:t xml:space="preserve"> 201</w:t>
    </w:r>
    <w:r>
      <w:rPr>
        <w:rFonts w:ascii="Arial" w:hAnsi="Arial" w:cs="Arial"/>
        <w:b/>
      </w:rPr>
      <w:t xml:space="preserve">5 </w:t>
    </w:r>
    <w:r w:rsidR="00605F74">
      <w:rPr>
        <w:rFonts w:ascii="Arial" w:hAnsi="Arial" w:cs="Arial"/>
        <w:b/>
      </w:rPr>
      <w:t>(S</w:t>
    </w:r>
    <w:r>
      <w:rPr>
        <w:rFonts w:ascii="Arial" w:hAnsi="Arial" w:cs="Arial"/>
        <w:b/>
      </w:rPr>
      <w:t>AT</w:t>
    </w:r>
    <w:r w:rsidR="002814F9">
      <w:rPr>
        <w:rFonts w:ascii="Arial" w:hAnsi="Arial" w:cs="Arial"/>
        <w:b/>
      </w:rPr>
      <w:t>)</w:t>
    </w:r>
  </w:p>
  <w:p w:rsidR="00291ED6" w:rsidRPr="00291ED6" w:rsidRDefault="002814F9" w:rsidP="002A5FA1">
    <w:pPr>
      <w:pStyle w:val="Header"/>
      <w:jc w:val="right"/>
      <w:rPr>
        <w:rFonts w:ascii="Arial" w:hAnsi="Arial" w:cs="Arial"/>
        <w:b/>
      </w:rPr>
    </w:pPr>
    <w:r>
      <w:rPr>
        <w:rFonts w:ascii="Arial" w:hAnsi="Arial" w:cs="Arial"/>
        <w:b/>
      </w:rPr>
      <w:t>0</w:t>
    </w:r>
    <w:r w:rsidR="002029E4">
      <w:rPr>
        <w:rFonts w:ascii="Arial" w:hAnsi="Arial" w:cs="Arial"/>
        <w:b/>
      </w:rPr>
      <w:t>9</w:t>
    </w:r>
    <w:r>
      <w:rPr>
        <w:rFonts w:ascii="Arial" w:hAnsi="Arial" w:cs="Arial"/>
        <w:b/>
      </w:rPr>
      <w:t xml:space="preserve">00 – </w:t>
    </w:r>
    <w:r w:rsidR="002029E4">
      <w:rPr>
        <w:rFonts w:ascii="Arial" w:hAnsi="Arial" w:cs="Arial"/>
        <w:b/>
      </w:rPr>
      <w:t>21</w:t>
    </w:r>
    <w:r>
      <w:rPr>
        <w:rFonts w:ascii="Arial" w:hAnsi="Arial" w:cs="Arial"/>
        <w:b/>
      </w:rPr>
      <w:t>00 HRS</w:t>
    </w:r>
  </w:p>
  <w:p w:rsidR="00B77C2A" w:rsidRPr="00291ED6" w:rsidRDefault="00621039">
    <w:pPr>
      <w:pStyle w:val="Header"/>
      <w:rPr>
        <w:rFonts w:ascii="Arial" w:hAnsi="Arial" w:cs="Arial"/>
      </w:rPr>
    </w:pPr>
    <w:r w:rsidRPr="00621039">
      <w:rPr>
        <w:rFonts w:ascii="Arial" w:hAnsi="Arial" w:cs="Arial"/>
      </w:rPr>
      <w:pict>
        <v:rect id="_x0000_i1025" style="width:468pt;height:2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D50D1"/>
    <w:multiLevelType w:val="hybridMultilevel"/>
    <w:tmpl w:val="46C6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35EC6"/>
    <w:multiLevelType w:val="multilevel"/>
    <w:tmpl w:val="477E2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019392F"/>
    <w:multiLevelType w:val="hybridMultilevel"/>
    <w:tmpl w:val="D602863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77C2A"/>
    <w:rsid w:val="000206E9"/>
    <w:rsid w:val="0003034B"/>
    <w:rsid w:val="000453B0"/>
    <w:rsid w:val="000D5F11"/>
    <w:rsid w:val="00112A46"/>
    <w:rsid w:val="001176AA"/>
    <w:rsid w:val="00127B9D"/>
    <w:rsid w:val="00135614"/>
    <w:rsid w:val="0014730E"/>
    <w:rsid w:val="00181111"/>
    <w:rsid w:val="001B3E78"/>
    <w:rsid w:val="001D74FD"/>
    <w:rsid w:val="002029E4"/>
    <w:rsid w:val="0023540F"/>
    <w:rsid w:val="002405CB"/>
    <w:rsid w:val="002814F9"/>
    <w:rsid w:val="00291ED6"/>
    <w:rsid w:val="002A5FA1"/>
    <w:rsid w:val="002E121B"/>
    <w:rsid w:val="002E3A96"/>
    <w:rsid w:val="002F15DE"/>
    <w:rsid w:val="003027E1"/>
    <w:rsid w:val="00364E40"/>
    <w:rsid w:val="00390D5F"/>
    <w:rsid w:val="003F168D"/>
    <w:rsid w:val="003F3983"/>
    <w:rsid w:val="00421B1B"/>
    <w:rsid w:val="00427662"/>
    <w:rsid w:val="004406E6"/>
    <w:rsid w:val="0044388D"/>
    <w:rsid w:val="00455ED4"/>
    <w:rsid w:val="00490C92"/>
    <w:rsid w:val="004C023F"/>
    <w:rsid w:val="004F12A7"/>
    <w:rsid w:val="004F58F8"/>
    <w:rsid w:val="005F2199"/>
    <w:rsid w:val="00605F74"/>
    <w:rsid w:val="006155D2"/>
    <w:rsid w:val="00621039"/>
    <w:rsid w:val="00633F66"/>
    <w:rsid w:val="00722E7A"/>
    <w:rsid w:val="00767A4E"/>
    <w:rsid w:val="00780739"/>
    <w:rsid w:val="007B2387"/>
    <w:rsid w:val="007F7539"/>
    <w:rsid w:val="00844ED9"/>
    <w:rsid w:val="00853637"/>
    <w:rsid w:val="00861E40"/>
    <w:rsid w:val="00891122"/>
    <w:rsid w:val="008A5054"/>
    <w:rsid w:val="008C0F05"/>
    <w:rsid w:val="00942E26"/>
    <w:rsid w:val="009E4F0D"/>
    <w:rsid w:val="00A005F1"/>
    <w:rsid w:val="00A609D3"/>
    <w:rsid w:val="00A71146"/>
    <w:rsid w:val="00A87C95"/>
    <w:rsid w:val="00AE096E"/>
    <w:rsid w:val="00B21329"/>
    <w:rsid w:val="00B245EF"/>
    <w:rsid w:val="00B306F2"/>
    <w:rsid w:val="00B50956"/>
    <w:rsid w:val="00B52CFE"/>
    <w:rsid w:val="00B70922"/>
    <w:rsid w:val="00B7141B"/>
    <w:rsid w:val="00B77C2A"/>
    <w:rsid w:val="00BD3909"/>
    <w:rsid w:val="00C06EA7"/>
    <w:rsid w:val="00C219A8"/>
    <w:rsid w:val="00C764BA"/>
    <w:rsid w:val="00C90656"/>
    <w:rsid w:val="00CA5DEF"/>
    <w:rsid w:val="00CB7986"/>
    <w:rsid w:val="00D041A3"/>
    <w:rsid w:val="00D112E9"/>
    <w:rsid w:val="00D57BE2"/>
    <w:rsid w:val="00D96B4D"/>
    <w:rsid w:val="00DC2D48"/>
    <w:rsid w:val="00DE3657"/>
    <w:rsid w:val="00DF52FE"/>
    <w:rsid w:val="00E17A5A"/>
    <w:rsid w:val="00E43809"/>
    <w:rsid w:val="00E65FD1"/>
    <w:rsid w:val="00E9717D"/>
    <w:rsid w:val="00EE2F8B"/>
    <w:rsid w:val="00F24444"/>
    <w:rsid w:val="00F64054"/>
    <w:rsid w:val="00F7661E"/>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2A"/>
  </w:style>
  <w:style w:type="paragraph" w:styleId="Footer">
    <w:name w:val="footer"/>
    <w:basedOn w:val="Normal"/>
    <w:link w:val="FooterChar"/>
    <w:uiPriority w:val="99"/>
    <w:unhideWhenUsed/>
    <w:rsid w:val="00B7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2A"/>
  </w:style>
  <w:style w:type="paragraph" w:styleId="BalloonText">
    <w:name w:val="Balloon Text"/>
    <w:basedOn w:val="Normal"/>
    <w:link w:val="BalloonTextChar"/>
    <w:uiPriority w:val="99"/>
    <w:semiHidden/>
    <w:unhideWhenUsed/>
    <w:rsid w:val="00B7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2A"/>
    <w:rPr>
      <w:rFonts w:ascii="Tahoma" w:hAnsi="Tahoma" w:cs="Tahoma"/>
      <w:sz w:val="16"/>
      <w:szCs w:val="16"/>
    </w:rPr>
  </w:style>
  <w:style w:type="paragraph" w:styleId="NoSpacing">
    <w:name w:val="No Spacing"/>
    <w:link w:val="NoSpacingChar"/>
    <w:uiPriority w:val="1"/>
    <w:qFormat/>
    <w:rsid w:val="00291ED6"/>
    <w:pPr>
      <w:spacing w:after="0" w:line="240" w:lineRule="auto"/>
    </w:pPr>
    <w:rPr>
      <w:rFonts w:eastAsiaTheme="minorEastAsia"/>
    </w:rPr>
  </w:style>
  <w:style w:type="character" w:customStyle="1" w:styleId="NoSpacingChar">
    <w:name w:val="No Spacing Char"/>
    <w:basedOn w:val="DefaultParagraphFont"/>
    <w:link w:val="NoSpacing"/>
    <w:uiPriority w:val="1"/>
    <w:rsid w:val="00291ED6"/>
    <w:rPr>
      <w:rFonts w:eastAsiaTheme="minorEastAsia"/>
    </w:rPr>
  </w:style>
  <w:style w:type="paragraph" w:styleId="ListParagraph">
    <w:name w:val="List Paragraph"/>
    <w:basedOn w:val="Normal"/>
    <w:uiPriority w:val="34"/>
    <w:qFormat/>
    <w:rsid w:val="002F15DE"/>
    <w:pPr>
      <w:ind w:left="720"/>
      <w:contextualSpacing/>
    </w:pPr>
  </w:style>
  <w:style w:type="paragraph" w:customStyle="1" w:styleId="CM12">
    <w:name w:val="CM12"/>
    <w:basedOn w:val="Normal"/>
    <w:next w:val="Normal"/>
    <w:uiPriority w:val="99"/>
    <w:rsid w:val="000D5F11"/>
    <w:pPr>
      <w:widowControl w:val="0"/>
      <w:autoSpaceDE w:val="0"/>
      <w:autoSpaceDN w:val="0"/>
      <w:adjustRightInd w:val="0"/>
      <w:spacing w:after="275" w:line="240" w:lineRule="auto"/>
    </w:pPr>
    <w:rPr>
      <w:rFonts w:ascii="Times New Roman" w:eastAsia="SimSun" w:hAnsi="Times New Roman" w:cs="Times New Roman"/>
      <w:sz w:val="24"/>
      <w:szCs w:val="24"/>
      <w:lang w:val="en-SG" w:eastAsia="zh-CN"/>
    </w:rPr>
  </w:style>
  <w:style w:type="character" w:styleId="Hyperlink">
    <w:name w:val="Hyperlink"/>
    <w:basedOn w:val="DefaultParagraphFont"/>
    <w:uiPriority w:val="99"/>
    <w:unhideWhenUsed/>
    <w:rsid w:val="002405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reakers.sg@gmail.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E2F1D0-DFF7-4BEA-AB81-6AA5A34E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Club Membership Terms &amp; Conditions</vt:lpstr>
    </vt:vector>
  </TitlesOfParts>
  <Company>SMRT Corporation Ltd</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Membership Terms &amp; Conditions</dc:title>
  <dc:subject>July 2010 to June 2011</dc:subject>
  <dc:creator>Edelene Ee</dc:creator>
  <cp:keywords/>
  <dc:description/>
  <cp:lastModifiedBy>sihui</cp:lastModifiedBy>
  <cp:revision>5</cp:revision>
  <dcterms:created xsi:type="dcterms:W3CDTF">2013-12-16T15:25:00Z</dcterms:created>
  <dcterms:modified xsi:type="dcterms:W3CDTF">2015-03-01T16:33:00Z</dcterms:modified>
</cp:coreProperties>
</file>